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E5974" w14:textId="77777777" w:rsidR="00BB7123" w:rsidRPr="00DC5D97" w:rsidRDefault="00BB7123" w:rsidP="00BB7123">
      <w:pPr>
        <w:pStyle w:val="Paragraphestandard"/>
        <w:rPr>
          <w:rFonts w:ascii="Corpid E1s Cd Heavy" w:hAnsi="Corpid E1s Cd Heavy" w:cs="Corpid E1s Cd Heavy"/>
          <w:color w:val="006AB2"/>
          <w:sz w:val="28"/>
          <w:szCs w:val="28"/>
        </w:rPr>
      </w:pPr>
      <w:r w:rsidRPr="00DC5D97">
        <w:rPr>
          <w:rFonts w:ascii="Corpid E1s Cd Heavy" w:hAnsi="Corpid E1s Cd Heavy" w:cs="Corpid E1s Cd Heavy"/>
          <w:color w:val="006AB2"/>
          <w:sz w:val="28"/>
          <w:szCs w:val="28"/>
        </w:rPr>
        <w:t xml:space="preserve">Hauts-de-France : </w:t>
      </w:r>
      <w:proofErr w:type="spellStart"/>
      <w:r w:rsidRPr="00DC5D97">
        <w:rPr>
          <w:rFonts w:ascii="Corpid E1s Cd Heavy" w:hAnsi="Corpid E1s Cd Heavy" w:cs="Corpid E1s Cd Heavy"/>
          <w:color w:val="006AB2"/>
          <w:sz w:val="28"/>
          <w:szCs w:val="28"/>
        </w:rPr>
        <w:t>Schöck</w:t>
      </w:r>
      <w:proofErr w:type="spellEnd"/>
      <w:r w:rsidRPr="00DC5D97">
        <w:rPr>
          <w:rFonts w:ascii="Corpid E1s Cd Heavy" w:hAnsi="Corpid E1s Cd Heavy" w:cs="Corpid E1s Cd Heavy"/>
          <w:color w:val="006AB2"/>
          <w:sz w:val="28"/>
          <w:szCs w:val="28"/>
        </w:rPr>
        <w:t xml:space="preserve"> confirme son expertise </w:t>
      </w:r>
      <w:r w:rsidRPr="00DC5D97">
        <w:rPr>
          <w:rFonts w:ascii="Corpid E1s Cd Heavy" w:hAnsi="Corpid E1s Cd Heavy" w:cs="Corpid E1s Cd Heavy"/>
          <w:color w:val="006AB2"/>
          <w:sz w:val="28"/>
          <w:szCs w:val="28"/>
        </w:rPr>
        <w:br/>
        <w:t>en ITE et ITI grâce à plusieurs réalisations</w:t>
      </w:r>
    </w:p>
    <w:p w14:paraId="703A81B1" w14:textId="77777777" w:rsidR="00BB7123" w:rsidRDefault="00BB7123"/>
    <w:p w14:paraId="0F8E593E" w14:textId="77777777" w:rsidR="00BB7123" w:rsidRDefault="00BB7123" w:rsidP="00BB7123">
      <w:pPr>
        <w:pStyle w:val="Paragraphestandard"/>
        <w:suppressAutoHyphens/>
        <w:spacing w:after="57"/>
        <w:jc w:val="both"/>
        <w:rPr>
          <w:rFonts w:ascii="Corpid E1s Bold" w:hAnsi="Corpid E1s Bold" w:cs="Corpid E1s Bold"/>
          <w:b/>
          <w:bCs/>
          <w:color w:val="006AB2"/>
          <w:sz w:val="18"/>
          <w:szCs w:val="18"/>
        </w:rPr>
      </w:pPr>
      <w:r>
        <w:rPr>
          <w:rFonts w:ascii="Corpid E1s Bold" w:hAnsi="Corpid E1s Bold" w:cs="Corpid E1s Bold"/>
          <w:b/>
          <w:bCs/>
          <w:color w:val="006AB2"/>
          <w:sz w:val="18"/>
          <w:szCs w:val="18"/>
        </w:rPr>
        <w:t xml:space="preserve">Le département du Nord multiplie les références </w:t>
      </w:r>
      <w:proofErr w:type="spellStart"/>
      <w:r>
        <w:rPr>
          <w:rFonts w:ascii="Corpid E1s Bold" w:hAnsi="Corpid E1s Bold" w:cs="Corpid E1s Bold"/>
          <w:b/>
          <w:bCs/>
          <w:color w:val="006AB2"/>
          <w:sz w:val="18"/>
          <w:szCs w:val="18"/>
        </w:rPr>
        <w:t>Schöck</w:t>
      </w:r>
      <w:proofErr w:type="spellEnd"/>
      <w:r>
        <w:rPr>
          <w:rFonts w:ascii="Corpid E1s Bold" w:hAnsi="Corpid E1s Bold" w:cs="Corpid E1s Bold"/>
          <w:b/>
          <w:bCs/>
          <w:color w:val="006AB2"/>
          <w:sz w:val="18"/>
          <w:szCs w:val="18"/>
        </w:rPr>
        <w:t xml:space="preserve">. La capitale des Hauts-de-France en tête, avec le Biotope, futur siège de la Métropole Européenne de Lille (MEL), où </w:t>
      </w:r>
      <w:proofErr w:type="spellStart"/>
      <w:r>
        <w:rPr>
          <w:rFonts w:ascii="Corpid E1s Bold" w:hAnsi="Corpid E1s Bold" w:cs="Corpid E1s Bold"/>
          <w:b/>
          <w:bCs/>
          <w:color w:val="006AB2"/>
          <w:sz w:val="18"/>
          <w:szCs w:val="18"/>
        </w:rPr>
        <w:t>Schöck</w:t>
      </w:r>
      <w:proofErr w:type="spellEnd"/>
      <w:r>
        <w:rPr>
          <w:rFonts w:ascii="Corpid E1s Bold" w:hAnsi="Corpid E1s Bold" w:cs="Corpid E1s Bold"/>
          <w:b/>
          <w:bCs/>
          <w:color w:val="006AB2"/>
          <w:sz w:val="18"/>
          <w:szCs w:val="18"/>
        </w:rPr>
        <w:t xml:space="preserve"> a mis en œuvre 3 modèles de rupteurs de ponts thermiques différents ainsi que ses connecteurs thermiques </w:t>
      </w:r>
      <w:proofErr w:type="spellStart"/>
      <w:r>
        <w:rPr>
          <w:rFonts w:ascii="Corpid E1s Bold" w:hAnsi="Corpid E1s Bold" w:cs="Corpid E1s Bold"/>
          <w:b/>
          <w:bCs/>
          <w:color w:val="006AB2"/>
          <w:sz w:val="18"/>
          <w:szCs w:val="18"/>
        </w:rPr>
        <w:t>Schöck</w:t>
      </w:r>
      <w:proofErr w:type="spellEnd"/>
      <w:r>
        <w:rPr>
          <w:rFonts w:ascii="Corpid E1s Bold" w:hAnsi="Corpid E1s Bold" w:cs="Corpid E1s Bold"/>
          <w:b/>
          <w:bCs/>
          <w:color w:val="006AB2"/>
          <w:sz w:val="18"/>
          <w:szCs w:val="18"/>
        </w:rPr>
        <w:t xml:space="preserve"> </w:t>
      </w:r>
      <w:proofErr w:type="spellStart"/>
      <w:r>
        <w:rPr>
          <w:rFonts w:ascii="Corpid E1s Bold" w:hAnsi="Corpid E1s Bold" w:cs="Corpid E1s Bold"/>
          <w:b/>
          <w:bCs/>
          <w:color w:val="006AB2"/>
          <w:sz w:val="18"/>
          <w:szCs w:val="18"/>
        </w:rPr>
        <w:t>Isolink</w:t>
      </w:r>
      <w:proofErr w:type="spellEnd"/>
      <w:r>
        <w:rPr>
          <w:rFonts w:ascii="Corpid E1s Bold" w:hAnsi="Corpid E1s Bold" w:cs="Corpid E1s Bold"/>
          <w:b/>
          <w:bCs/>
          <w:color w:val="006AB2"/>
          <w:sz w:val="18"/>
          <w:szCs w:val="18"/>
        </w:rPr>
        <w:t xml:space="preserve">®. Toujours à Lille, dans la ZAC Arras, c’est une résidence étudiante de 130 appartements doublée de 43 logements collectifs qui accueillent les solutions </w:t>
      </w:r>
      <w:proofErr w:type="spellStart"/>
      <w:r>
        <w:rPr>
          <w:rFonts w:ascii="Corpid E1s Bold" w:hAnsi="Corpid E1s Bold" w:cs="Corpid E1s Bold"/>
          <w:b/>
          <w:bCs/>
          <w:color w:val="006AB2"/>
          <w:sz w:val="18"/>
          <w:szCs w:val="18"/>
        </w:rPr>
        <w:t>Schöck</w:t>
      </w:r>
      <w:proofErr w:type="spellEnd"/>
      <w:r>
        <w:rPr>
          <w:rFonts w:ascii="Corpid E1s Bold" w:hAnsi="Corpid E1s Bold" w:cs="Corpid E1s Bold"/>
          <w:b/>
          <w:bCs/>
          <w:color w:val="006AB2"/>
          <w:sz w:val="18"/>
          <w:szCs w:val="18"/>
        </w:rPr>
        <w:t>. Deux autres bâtiments résidentiels ont également été équipés de rupteurs de ponts thermiques, l’un à Roubaix, dans le cadre de la reconversion d’un ancien site des 3 Suisses, l’autre à Armentières.</w:t>
      </w:r>
    </w:p>
    <w:p w14:paraId="63024F67" w14:textId="77777777" w:rsidR="00BB7123" w:rsidRDefault="00BB7123" w:rsidP="00BB7123">
      <w:pPr>
        <w:rPr>
          <w:rFonts w:ascii="Corpid E1s Bold" w:hAnsi="Corpid E1s Bold" w:cs="Corpid E1s Bold"/>
          <w:b/>
          <w:bCs/>
          <w:color w:val="006AB2"/>
          <w:sz w:val="18"/>
          <w:szCs w:val="18"/>
        </w:rPr>
      </w:pPr>
      <w:r>
        <w:rPr>
          <w:rFonts w:ascii="Corpid E1s Bold" w:hAnsi="Corpid E1s Bold" w:cs="Corpid E1s Bold"/>
          <w:b/>
          <w:bCs/>
          <w:color w:val="006AB2"/>
          <w:sz w:val="18"/>
          <w:szCs w:val="18"/>
        </w:rPr>
        <w:t>Un florilège de réalisations qui montre l’étendue du savoir-faire de ce fervent défenseur de l’homogénéité de l’enveloppe des bâtiments sachant répondre à toutes les configurations de chantiers possibles : qu’il s’agisse de façades en briques, en béton peint et matricé, ou encore de mur rideau, à l’instar de la richesse des systèmes constructifs particulièrement variés des façades dans le Nord.</w:t>
      </w:r>
    </w:p>
    <w:p w14:paraId="6AACFEE1" w14:textId="77777777" w:rsidR="00571B17" w:rsidRDefault="00571B17" w:rsidP="00BB7123">
      <w:pPr>
        <w:rPr>
          <w:rFonts w:ascii="Corpid E1s Bold" w:hAnsi="Corpid E1s Bold" w:cs="Corpid E1s Bold"/>
          <w:b/>
          <w:bCs/>
          <w:color w:val="006AB2"/>
          <w:sz w:val="18"/>
          <w:szCs w:val="18"/>
        </w:rPr>
      </w:pPr>
    </w:p>
    <w:p w14:paraId="09BADD20" w14:textId="77777777" w:rsidR="00571B17" w:rsidRDefault="00571B17" w:rsidP="00BB7123">
      <w:pPr>
        <w:rPr>
          <w:rFonts w:ascii="Corpid E1s Bold" w:hAnsi="Corpid E1s Bold" w:cs="Corpid E1s Bold"/>
          <w:b/>
          <w:bCs/>
          <w:color w:val="006AB2"/>
          <w:sz w:val="18"/>
          <w:szCs w:val="18"/>
        </w:rPr>
      </w:pPr>
    </w:p>
    <w:p w14:paraId="60C1D0DE" w14:textId="77777777" w:rsidR="00BB7123" w:rsidRDefault="00BB7123" w:rsidP="00BB7123">
      <w:pPr>
        <w:pStyle w:val="Paragraphestandard"/>
        <w:suppressAutoHyphens/>
        <w:rPr>
          <w:rFonts w:ascii="Corpid E1s Bold" w:hAnsi="Corpid E1s Bold" w:cs="Corpid E1s Bold"/>
          <w:b/>
          <w:bCs/>
          <w:sz w:val="18"/>
          <w:szCs w:val="18"/>
        </w:rPr>
      </w:pPr>
      <w:r>
        <w:rPr>
          <w:rFonts w:ascii="Corpid E1s Bold" w:hAnsi="Corpid E1s Bold" w:cs="Corpid E1s Bold"/>
          <w:b/>
          <w:bCs/>
          <w:sz w:val="18"/>
          <w:szCs w:val="18"/>
        </w:rPr>
        <w:t xml:space="preserve">Biotope de Lille, mode constructif en ITE et façade rideau : </w:t>
      </w:r>
    </w:p>
    <w:p w14:paraId="0676AFFD" w14:textId="77777777" w:rsidR="00BB7123" w:rsidRDefault="00BB7123" w:rsidP="00BB7123">
      <w:pPr>
        <w:rPr>
          <w:rFonts w:ascii="Corpid E1s Bold" w:hAnsi="Corpid E1s Bold" w:cs="Corpid E1s Bold"/>
          <w:b/>
          <w:bCs/>
          <w:sz w:val="18"/>
          <w:szCs w:val="18"/>
        </w:rPr>
      </w:pPr>
      <w:r>
        <w:rPr>
          <w:rFonts w:ascii="Corpid E1s Bold" w:hAnsi="Corpid E1s Bold" w:cs="Corpid E1s Bold"/>
          <w:b/>
          <w:bCs/>
          <w:sz w:val="18"/>
          <w:szCs w:val="18"/>
        </w:rPr>
        <w:t xml:space="preserve">74 balcons en porte-à-faux traités thermiquement et structurellement grâce aux 450 unités de rupteurs </w:t>
      </w:r>
      <w:proofErr w:type="spellStart"/>
      <w:r>
        <w:rPr>
          <w:rFonts w:ascii="Corpid E1s Bold" w:hAnsi="Corpid E1s Bold" w:cs="Corpid E1s Bold"/>
          <w:b/>
          <w:bCs/>
          <w:sz w:val="18"/>
          <w:szCs w:val="18"/>
        </w:rPr>
        <w:t>Schöck</w:t>
      </w:r>
      <w:proofErr w:type="spellEnd"/>
      <w:r>
        <w:rPr>
          <w:rFonts w:ascii="Corpid E1s Bold" w:hAnsi="Corpid E1s Bold" w:cs="Corpid E1s Bold"/>
          <w:b/>
          <w:bCs/>
          <w:sz w:val="18"/>
          <w:szCs w:val="18"/>
        </w:rPr>
        <w:t xml:space="preserve"> </w:t>
      </w:r>
      <w:proofErr w:type="spellStart"/>
      <w:r>
        <w:rPr>
          <w:rFonts w:ascii="Corpid E1s Bold" w:hAnsi="Corpid E1s Bold" w:cs="Corpid E1s Bold"/>
          <w:b/>
          <w:bCs/>
          <w:sz w:val="18"/>
          <w:szCs w:val="18"/>
        </w:rPr>
        <w:t>Rutherma</w:t>
      </w:r>
      <w:proofErr w:type="spellEnd"/>
      <w:r>
        <w:rPr>
          <w:rFonts w:ascii="Corpid E1s Bold" w:hAnsi="Corpid E1s Bold" w:cs="Corpid E1s Bold"/>
          <w:b/>
          <w:bCs/>
          <w:sz w:val="18"/>
          <w:szCs w:val="18"/>
        </w:rPr>
        <w:t xml:space="preserve">® type K, K-BH et </w:t>
      </w:r>
      <w:proofErr w:type="spellStart"/>
      <w:r>
        <w:rPr>
          <w:rFonts w:ascii="Corpid E1s Bold" w:hAnsi="Corpid E1s Bold" w:cs="Corpid E1s Bold"/>
          <w:b/>
          <w:bCs/>
          <w:sz w:val="18"/>
          <w:szCs w:val="18"/>
        </w:rPr>
        <w:t>ESi</w:t>
      </w:r>
      <w:proofErr w:type="spellEnd"/>
      <w:r>
        <w:rPr>
          <w:rFonts w:ascii="Corpid E1s Bold" w:hAnsi="Corpid E1s Bold" w:cs="Corpid E1s Bold"/>
          <w:b/>
          <w:bCs/>
          <w:sz w:val="18"/>
          <w:szCs w:val="18"/>
        </w:rPr>
        <w:t xml:space="preserve"> ; 470 m</w:t>
      </w:r>
      <w:r>
        <w:rPr>
          <w:rFonts w:ascii="Corpid E1s Bold" w:hAnsi="Corpid E1s Bold" w:cs="Corpid E1s Bold"/>
          <w:b/>
          <w:bCs/>
          <w:sz w:val="18"/>
          <w:szCs w:val="18"/>
          <w:vertAlign w:val="superscript"/>
        </w:rPr>
        <w:t>2</w:t>
      </w:r>
      <w:r>
        <w:rPr>
          <w:rFonts w:ascii="Corpid E1s Bold" w:hAnsi="Corpid E1s Bold" w:cs="Corpid E1s Bold"/>
          <w:b/>
          <w:bCs/>
          <w:sz w:val="18"/>
          <w:szCs w:val="18"/>
        </w:rPr>
        <w:t xml:space="preserve"> de </w:t>
      </w:r>
      <w:proofErr w:type="spellStart"/>
      <w:r>
        <w:rPr>
          <w:rFonts w:ascii="Corpid E1s Bold" w:hAnsi="Corpid E1s Bold" w:cs="Corpid E1s Bold"/>
          <w:b/>
          <w:bCs/>
          <w:sz w:val="18"/>
          <w:szCs w:val="18"/>
        </w:rPr>
        <w:t>prémurs</w:t>
      </w:r>
      <w:proofErr w:type="spellEnd"/>
      <w:r>
        <w:rPr>
          <w:rFonts w:ascii="Corpid E1s Bold" w:hAnsi="Corpid E1s Bold" w:cs="Corpid E1s Bold"/>
          <w:b/>
          <w:bCs/>
          <w:sz w:val="18"/>
          <w:szCs w:val="18"/>
        </w:rPr>
        <w:t xml:space="preserve"> isolés avec environ 2 000 connecteurs thermiques </w:t>
      </w:r>
      <w:proofErr w:type="spellStart"/>
      <w:r>
        <w:rPr>
          <w:rFonts w:ascii="Corpid E1s Bold" w:hAnsi="Corpid E1s Bold" w:cs="Corpid E1s Bold"/>
          <w:b/>
          <w:bCs/>
          <w:sz w:val="18"/>
          <w:szCs w:val="18"/>
        </w:rPr>
        <w:t>Schöck</w:t>
      </w:r>
      <w:proofErr w:type="spellEnd"/>
      <w:r>
        <w:rPr>
          <w:rFonts w:ascii="Corpid E1s Bold" w:hAnsi="Corpid E1s Bold" w:cs="Corpid E1s Bold"/>
          <w:b/>
          <w:bCs/>
          <w:sz w:val="18"/>
          <w:szCs w:val="18"/>
        </w:rPr>
        <w:t xml:space="preserve"> </w:t>
      </w:r>
      <w:proofErr w:type="spellStart"/>
      <w:r>
        <w:rPr>
          <w:rFonts w:ascii="Corpid E1s Bold" w:hAnsi="Corpid E1s Bold" w:cs="Corpid E1s Bold"/>
          <w:b/>
          <w:bCs/>
          <w:sz w:val="18"/>
          <w:szCs w:val="18"/>
        </w:rPr>
        <w:t>Isolink</w:t>
      </w:r>
      <w:proofErr w:type="spellEnd"/>
      <w:r>
        <w:rPr>
          <w:rFonts w:ascii="Corpid E1s Bold" w:hAnsi="Corpid E1s Bold" w:cs="Corpid E1s Bold"/>
          <w:b/>
          <w:bCs/>
          <w:sz w:val="18"/>
          <w:szCs w:val="18"/>
        </w:rPr>
        <w:t>®.</w:t>
      </w:r>
    </w:p>
    <w:p w14:paraId="124A4080" w14:textId="77777777" w:rsidR="00BB7123" w:rsidRDefault="00BB7123" w:rsidP="00BB7123">
      <w:pPr>
        <w:rPr>
          <w:rFonts w:ascii="Corpid E1s Bold" w:hAnsi="Corpid E1s Bold" w:cs="Corpid E1s Bold"/>
          <w:b/>
          <w:bCs/>
          <w:sz w:val="18"/>
          <w:szCs w:val="18"/>
        </w:rPr>
      </w:pPr>
    </w:p>
    <w:p w14:paraId="45991BD5" w14:textId="77777777" w:rsidR="00BB7123" w:rsidRDefault="00BB7123" w:rsidP="00BB7123">
      <w:pPr>
        <w:pStyle w:val="Paragraphestandard"/>
        <w:suppressAutoHyphens/>
        <w:jc w:val="both"/>
        <w:rPr>
          <w:rFonts w:ascii="Corpid E1s Light" w:hAnsi="Corpid E1s Light" w:cs="Corpid E1s Light"/>
          <w:sz w:val="18"/>
          <w:szCs w:val="18"/>
        </w:rPr>
      </w:pPr>
      <w:r>
        <w:rPr>
          <w:rFonts w:ascii="Corpid E1s Light" w:hAnsi="Corpid E1s Light" w:cs="Corpid E1s Light"/>
          <w:sz w:val="18"/>
          <w:szCs w:val="18"/>
        </w:rPr>
        <w:t>Le 27 décembre 2019, la Métropole Européenne de Lille s’est vue remettre les clés du bâtiment qui doit accueillir prochainement ses 30 000 m</w:t>
      </w:r>
      <w:r>
        <w:rPr>
          <w:rFonts w:ascii="Corpid E1s Light" w:hAnsi="Corpid E1s Light" w:cs="Corpid E1s Light"/>
          <w:sz w:val="18"/>
          <w:szCs w:val="18"/>
          <w:vertAlign w:val="superscript"/>
        </w:rPr>
        <w:t>2</w:t>
      </w:r>
      <w:r>
        <w:rPr>
          <w:rFonts w:ascii="Corpid E1s Light" w:hAnsi="Corpid E1s Light" w:cs="Corpid E1s Light"/>
          <w:sz w:val="18"/>
          <w:szCs w:val="18"/>
        </w:rPr>
        <w:t xml:space="preserve"> de bureaux sur 7 étages, au cœur du 3</w:t>
      </w:r>
      <w:r>
        <w:rPr>
          <w:rFonts w:ascii="Corpid E1s Light" w:hAnsi="Corpid E1s Light" w:cs="Corpid E1s Light"/>
          <w:sz w:val="18"/>
          <w:szCs w:val="18"/>
          <w:vertAlign w:val="superscript"/>
        </w:rPr>
        <w:t>ème</w:t>
      </w:r>
      <w:r>
        <w:rPr>
          <w:rFonts w:ascii="Corpid E1s Light" w:hAnsi="Corpid E1s Light" w:cs="Corpid E1s Light"/>
          <w:sz w:val="18"/>
          <w:szCs w:val="18"/>
        </w:rPr>
        <w:t xml:space="preserve"> quartier d’affaires de France (après Paris et Lyon).</w:t>
      </w:r>
    </w:p>
    <w:p w14:paraId="1DCD9019" w14:textId="77777777" w:rsidR="00BB7123" w:rsidRDefault="00BB7123" w:rsidP="00BB7123">
      <w:pPr>
        <w:pStyle w:val="Paragraphestandard"/>
        <w:suppressAutoHyphens/>
        <w:jc w:val="both"/>
        <w:rPr>
          <w:rFonts w:ascii="Corpid E1s Light" w:hAnsi="Corpid E1s Light" w:cs="Corpid E1s Light"/>
          <w:sz w:val="18"/>
          <w:szCs w:val="18"/>
        </w:rPr>
      </w:pPr>
      <w:r>
        <w:rPr>
          <w:rFonts w:ascii="Corpid E1s Light" w:hAnsi="Corpid E1s Light" w:cs="Corpid E1s Light"/>
          <w:sz w:val="18"/>
          <w:szCs w:val="18"/>
        </w:rPr>
        <w:t xml:space="preserve">Imaginé par les architectes Henning Larsen </w:t>
      </w:r>
      <w:proofErr w:type="spellStart"/>
      <w:r>
        <w:rPr>
          <w:rFonts w:ascii="Corpid E1s Light" w:hAnsi="Corpid E1s Light" w:cs="Corpid E1s Light"/>
          <w:sz w:val="18"/>
          <w:szCs w:val="18"/>
        </w:rPr>
        <w:t>Architects</w:t>
      </w:r>
      <w:proofErr w:type="spellEnd"/>
      <w:r>
        <w:rPr>
          <w:rFonts w:ascii="Corpid E1s Light" w:hAnsi="Corpid E1s Light" w:cs="Corpid E1s Light"/>
          <w:sz w:val="18"/>
          <w:szCs w:val="18"/>
        </w:rPr>
        <w:t xml:space="preserve"> (Copenhague) et </w:t>
      </w:r>
      <w:proofErr w:type="spellStart"/>
      <w:r>
        <w:rPr>
          <w:rFonts w:ascii="Corpid E1s Light" w:hAnsi="Corpid E1s Light" w:cs="Corpid E1s Light"/>
          <w:sz w:val="18"/>
          <w:szCs w:val="18"/>
        </w:rPr>
        <w:t>Keurk</w:t>
      </w:r>
      <w:proofErr w:type="spellEnd"/>
      <w:r>
        <w:rPr>
          <w:rFonts w:ascii="Corpid E1s Light" w:hAnsi="Corpid E1s Light" w:cs="Corpid E1s Light"/>
          <w:sz w:val="18"/>
          <w:szCs w:val="18"/>
        </w:rPr>
        <w:t xml:space="preserve"> Architectures (Lille), avec pour maître d’ouvrage </w:t>
      </w:r>
      <w:proofErr w:type="spellStart"/>
      <w:r>
        <w:rPr>
          <w:rFonts w:ascii="Corpid E1s Light" w:hAnsi="Corpid E1s Light" w:cs="Corpid E1s Light"/>
          <w:sz w:val="18"/>
          <w:szCs w:val="18"/>
        </w:rPr>
        <w:t>Linkcity</w:t>
      </w:r>
      <w:proofErr w:type="spellEnd"/>
      <w:r>
        <w:rPr>
          <w:rFonts w:ascii="Corpid E1s Light" w:hAnsi="Corpid E1s Light" w:cs="Corpid E1s Light"/>
          <w:sz w:val="18"/>
          <w:szCs w:val="18"/>
        </w:rPr>
        <w:t xml:space="preserve"> Nord-Est et constructeur Bouygues Bâtiment Nord-Est</w:t>
      </w:r>
      <w:r>
        <w:rPr>
          <w:rFonts w:ascii="Corpid E1s Light" w:hAnsi="Corpid E1s Light" w:cs="Corpid E1s Light"/>
          <w:sz w:val="18"/>
          <w:szCs w:val="18"/>
          <w:vertAlign w:val="superscript"/>
        </w:rPr>
        <w:t>1</w:t>
      </w:r>
      <w:r>
        <w:rPr>
          <w:rFonts w:ascii="Corpid E1s Light" w:hAnsi="Corpid E1s Light" w:cs="Corpid E1s Light"/>
          <w:sz w:val="18"/>
          <w:szCs w:val="18"/>
        </w:rPr>
        <w:t xml:space="preserve">, le Biotope s’avère ambitieux en matière de qualité environnementale, affichant 5 certifications BREEAM, WELL, E+C-, </w:t>
      </w:r>
      <w:proofErr w:type="spellStart"/>
      <w:r>
        <w:rPr>
          <w:rFonts w:ascii="Corpid E1s Light" w:hAnsi="Corpid E1s Light" w:cs="Corpid E1s Light"/>
          <w:sz w:val="18"/>
          <w:szCs w:val="18"/>
        </w:rPr>
        <w:t>Biodivercity</w:t>
      </w:r>
      <w:proofErr w:type="spellEnd"/>
      <w:r>
        <w:rPr>
          <w:rFonts w:ascii="Corpid E1s Light" w:hAnsi="Corpid E1s Light" w:cs="Corpid E1s Light"/>
          <w:sz w:val="18"/>
          <w:szCs w:val="18"/>
        </w:rPr>
        <w:t xml:space="preserve"> et </w:t>
      </w:r>
      <w:proofErr w:type="spellStart"/>
      <w:r>
        <w:rPr>
          <w:rFonts w:ascii="Corpid E1s Light" w:hAnsi="Corpid E1s Light" w:cs="Corpid E1s Light"/>
          <w:sz w:val="18"/>
          <w:szCs w:val="18"/>
        </w:rPr>
        <w:t>Wiredscore</w:t>
      </w:r>
      <w:proofErr w:type="spellEnd"/>
      <w:r>
        <w:rPr>
          <w:rFonts w:ascii="Corpid E1s Light" w:hAnsi="Corpid E1s Light" w:cs="Corpid E1s Light"/>
          <w:sz w:val="18"/>
          <w:szCs w:val="18"/>
        </w:rPr>
        <w:t>. Sa conception s’appuie sur la recherche du bien-être et de la performance de ses occupants, en favorisant notamment la lumière (via de grandes ouvertures donnant sur des terrasses végétalisées) et l’usage de matériaux naturels comme le bois ou la pierre.</w:t>
      </w:r>
    </w:p>
    <w:p w14:paraId="721DE120" w14:textId="77777777" w:rsidR="00BB7123" w:rsidRDefault="00BB7123" w:rsidP="00BB7123">
      <w:pPr>
        <w:pStyle w:val="Paragraphestandard"/>
        <w:suppressAutoHyphens/>
        <w:jc w:val="both"/>
        <w:rPr>
          <w:rFonts w:ascii="Corpid E1s Light" w:hAnsi="Corpid E1s Light" w:cs="Corpid E1s Light"/>
          <w:sz w:val="18"/>
          <w:szCs w:val="18"/>
        </w:rPr>
      </w:pPr>
    </w:p>
    <w:p w14:paraId="7F5284DA" w14:textId="77777777" w:rsidR="00BB7123" w:rsidRDefault="00BB7123" w:rsidP="00BB7123">
      <w:pPr>
        <w:pStyle w:val="Paragraphestandard"/>
        <w:suppressAutoHyphens/>
        <w:jc w:val="both"/>
        <w:rPr>
          <w:rFonts w:ascii="Corpid E1s Light" w:hAnsi="Corpid E1s Light" w:cs="Corpid E1s Light"/>
          <w:sz w:val="18"/>
          <w:szCs w:val="18"/>
        </w:rPr>
      </w:pPr>
      <w:r>
        <w:rPr>
          <w:rFonts w:ascii="Corpid E1s Light" w:hAnsi="Corpid E1s Light" w:cs="Corpid E1s Light"/>
          <w:sz w:val="18"/>
          <w:szCs w:val="18"/>
        </w:rPr>
        <w:t xml:space="preserve">Initialement envisagé dans le cadre de la candidature de Lille à l’accueil de l’Agence Européenne des Médicaments, le bâtiment devait être réalisé en seulement un an et demi. Cette rapidité de construction est restée un objectif majeur quand la MEL s’est finalement vue confier le projet. En vue de garantir l’homogénéité thermique du bâtiment, </w:t>
      </w:r>
      <w:proofErr w:type="spellStart"/>
      <w:r>
        <w:rPr>
          <w:rFonts w:ascii="Corpid E1s Light" w:hAnsi="Corpid E1s Light" w:cs="Corpid E1s Light"/>
          <w:sz w:val="18"/>
          <w:szCs w:val="18"/>
        </w:rPr>
        <w:t>Schöck</w:t>
      </w:r>
      <w:proofErr w:type="spellEnd"/>
      <w:r>
        <w:rPr>
          <w:rFonts w:ascii="Corpid E1s Light" w:hAnsi="Corpid E1s Light" w:cs="Corpid E1s Light"/>
          <w:sz w:val="18"/>
          <w:szCs w:val="18"/>
        </w:rPr>
        <w:t xml:space="preserve"> a été retenu pas Bouygues Construction pour la fabrication et la livraison de rupteurs adaptés à la configuration de ce chantier. </w:t>
      </w:r>
    </w:p>
    <w:p w14:paraId="1BBFA5B2" w14:textId="77777777" w:rsidR="00BB7123" w:rsidRDefault="00BB7123" w:rsidP="00BB7123">
      <w:pPr>
        <w:pStyle w:val="Paragraphestandard"/>
        <w:suppressAutoHyphens/>
        <w:jc w:val="both"/>
        <w:rPr>
          <w:rFonts w:ascii="Corpid E1s Light" w:hAnsi="Corpid E1s Light" w:cs="Corpid E1s Light"/>
          <w:sz w:val="18"/>
          <w:szCs w:val="18"/>
        </w:rPr>
      </w:pPr>
      <w:r>
        <w:rPr>
          <w:rFonts w:ascii="Corpid E1s Light" w:hAnsi="Corpid E1s Light" w:cs="Corpid E1s Light"/>
          <w:sz w:val="18"/>
          <w:szCs w:val="18"/>
        </w:rPr>
        <w:t xml:space="preserve">Autre critère qui a imposé </w:t>
      </w:r>
      <w:proofErr w:type="spellStart"/>
      <w:r>
        <w:rPr>
          <w:rFonts w:ascii="Corpid E1s Light" w:hAnsi="Corpid E1s Light" w:cs="Corpid E1s Light"/>
          <w:sz w:val="18"/>
          <w:szCs w:val="18"/>
        </w:rPr>
        <w:t>Schöck</w:t>
      </w:r>
      <w:proofErr w:type="spellEnd"/>
      <w:r>
        <w:rPr>
          <w:rFonts w:ascii="Corpid E1s Light" w:hAnsi="Corpid E1s Light" w:cs="Corpid E1s Light"/>
          <w:sz w:val="18"/>
          <w:szCs w:val="18"/>
        </w:rPr>
        <w:t xml:space="preserve"> sur le marché : le fait que ses solutions soient les seules du marché sous Avis Technique en configuration sismique en ITE, or le bâtiment, de catégorie d’importance 3, est construit en zone 2.</w:t>
      </w:r>
    </w:p>
    <w:p w14:paraId="224452F1" w14:textId="77777777" w:rsidR="00BB7123" w:rsidRDefault="00BB7123" w:rsidP="00BB7123">
      <w:pPr>
        <w:pStyle w:val="Paragraphestandard"/>
        <w:suppressAutoHyphens/>
        <w:jc w:val="both"/>
        <w:rPr>
          <w:rFonts w:ascii="Corpid E1s Light" w:hAnsi="Corpid E1s Light" w:cs="Corpid E1s Light"/>
          <w:sz w:val="18"/>
          <w:szCs w:val="18"/>
        </w:rPr>
      </w:pPr>
    </w:p>
    <w:p w14:paraId="322EA0A6" w14:textId="77777777" w:rsidR="00BB7123" w:rsidRDefault="00BB7123" w:rsidP="00BB7123">
      <w:pPr>
        <w:pStyle w:val="Paragraphestandard"/>
        <w:suppressAutoHyphens/>
        <w:jc w:val="both"/>
        <w:rPr>
          <w:rFonts w:ascii="Corpid E1s Light" w:hAnsi="Corpid E1s Light" w:cs="Corpid E1s Light"/>
          <w:sz w:val="18"/>
          <w:szCs w:val="18"/>
        </w:rPr>
      </w:pPr>
      <w:r>
        <w:rPr>
          <w:rFonts w:ascii="Corpid E1s Light" w:hAnsi="Corpid E1s Light" w:cs="Corpid E1s Light"/>
          <w:sz w:val="18"/>
          <w:szCs w:val="18"/>
        </w:rPr>
        <w:t xml:space="preserve">C’est ainsi que </w:t>
      </w:r>
      <w:proofErr w:type="spellStart"/>
      <w:r>
        <w:rPr>
          <w:rFonts w:ascii="Corpid E1s Light" w:hAnsi="Corpid E1s Light" w:cs="Corpid E1s Light"/>
          <w:sz w:val="18"/>
          <w:szCs w:val="18"/>
        </w:rPr>
        <w:t>Schöck</w:t>
      </w:r>
      <w:proofErr w:type="spellEnd"/>
      <w:r>
        <w:rPr>
          <w:rFonts w:ascii="Corpid E1s Light" w:hAnsi="Corpid E1s Light" w:cs="Corpid E1s Light"/>
          <w:sz w:val="18"/>
          <w:szCs w:val="18"/>
        </w:rPr>
        <w:t xml:space="preserve"> a déployé 200 ml de rupteurs </w:t>
      </w:r>
      <w:proofErr w:type="spellStart"/>
      <w:r>
        <w:rPr>
          <w:rFonts w:ascii="Corpid E1s Light" w:hAnsi="Corpid E1s Light" w:cs="Corpid E1s Light"/>
          <w:sz w:val="18"/>
          <w:szCs w:val="18"/>
        </w:rPr>
        <w:t>Schöck</w:t>
      </w:r>
      <w:proofErr w:type="spellEnd"/>
      <w:r>
        <w:rPr>
          <w:rFonts w:ascii="Corpid E1s Light" w:hAnsi="Corpid E1s Light" w:cs="Corpid E1s Light"/>
          <w:sz w:val="18"/>
          <w:szCs w:val="18"/>
        </w:rPr>
        <w:t xml:space="preserve"> </w:t>
      </w:r>
      <w:proofErr w:type="spellStart"/>
      <w:r>
        <w:rPr>
          <w:rFonts w:ascii="Corpid E1s Light" w:hAnsi="Corpid E1s Light" w:cs="Corpid E1s Light"/>
          <w:sz w:val="18"/>
          <w:szCs w:val="18"/>
        </w:rPr>
        <w:t>Rutherma</w:t>
      </w:r>
      <w:proofErr w:type="spellEnd"/>
      <w:r>
        <w:rPr>
          <w:rFonts w:ascii="Corpid E1s Light" w:hAnsi="Corpid E1s Light" w:cs="Corpid E1s Light"/>
          <w:sz w:val="18"/>
          <w:szCs w:val="18"/>
        </w:rPr>
        <w:t xml:space="preserve">® type K pour les balcons en porte-à-faux classiques et 100 modèles </w:t>
      </w:r>
      <w:proofErr w:type="spellStart"/>
      <w:r>
        <w:rPr>
          <w:rFonts w:ascii="Corpid E1s Light" w:hAnsi="Corpid E1s Light" w:cs="Corpid E1s Light"/>
          <w:sz w:val="18"/>
          <w:szCs w:val="18"/>
        </w:rPr>
        <w:t>Schöck</w:t>
      </w:r>
      <w:proofErr w:type="spellEnd"/>
      <w:r>
        <w:rPr>
          <w:rFonts w:ascii="Corpid E1s Light" w:hAnsi="Corpid E1s Light" w:cs="Corpid E1s Light"/>
          <w:sz w:val="18"/>
          <w:szCs w:val="18"/>
        </w:rPr>
        <w:t xml:space="preserve"> </w:t>
      </w:r>
      <w:proofErr w:type="spellStart"/>
      <w:r>
        <w:rPr>
          <w:rFonts w:ascii="Corpid E1s Light" w:hAnsi="Corpid E1s Light" w:cs="Corpid E1s Light"/>
          <w:sz w:val="18"/>
          <w:szCs w:val="18"/>
        </w:rPr>
        <w:t>Rutherma</w:t>
      </w:r>
      <w:proofErr w:type="spellEnd"/>
      <w:r>
        <w:rPr>
          <w:rFonts w:ascii="Corpid E1s Light" w:hAnsi="Corpid E1s Light" w:cs="Corpid E1s Light"/>
          <w:sz w:val="18"/>
          <w:szCs w:val="18"/>
        </w:rPr>
        <w:t xml:space="preserve">® type K-BH pour les balcons décalés vers le haut (décalage de 30 à 60 cm par rapport au nu supérieur du plancher). 150 unités complémentaires </w:t>
      </w:r>
      <w:proofErr w:type="spellStart"/>
      <w:r>
        <w:rPr>
          <w:rFonts w:ascii="Corpid E1s Light" w:hAnsi="Corpid E1s Light" w:cs="Corpid E1s Light"/>
          <w:sz w:val="18"/>
          <w:szCs w:val="18"/>
        </w:rPr>
        <w:t>Schöck</w:t>
      </w:r>
      <w:proofErr w:type="spellEnd"/>
      <w:r>
        <w:rPr>
          <w:rFonts w:ascii="Corpid E1s Light" w:hAnsi="Corpid E1s Light" w:cs="Corpid E1s Light"/>
          <w:sz w:val="18"/>
          <w:szCs w:val="18"/>
        </w:rPr>
        <w:t xml:space="preserve"> </w:t>
      </w:r>
      <w:proofErr w:type="spellStart"/>
      <w:r>
        <w:rPr>
          <w:rFonts w:ascii="Corpid E1s Light" w:hAnsi="Corpid E1s Light" w:cs="Corpid E1s Light"/>
          <w:sz w:val="18"/>
          <w:szCs w:val="18"/>
        </w:rPr>
        <w:t>Rutherma</w:t>
      </w:r>
      <w:proofErr w:type="spellEnd"/>
      <w:r>
        <w:rPr>
          <w:rFonts w:ascii="Corpid E1s Light" w:hAnsi="Corpid E1s Light" w:cs="Corpid E1s Light"/>
          <w:sz w:val="18"/>
          <w:szCs w:val="18"/>
        </w:rPr>
        <w:t xml:space="preserve">® module </w:t>
      </w:r>
      <w:proofErr w:type="spellStart"/>
      <w:r>
        <w:rPr>
          <w:rFonts w:ascii="Corpid E1s Light" w:hAnsi="Corpid E1s Light" w:cs="Corpid E1s Light"/>
          <w:sz w:val="18"/>
          <w:szCs w:val="18"/>
        </w:rPr>
        <w:t>ESi</w:t>
      </w:r>
      <w:proofErr w:type="spellEnd"/>
      <w:r>
        <w:rPr>
          <w:rFonts w:ascii="Corpid E1s Light" w:hAnsi="Corpid E1s Light" w:cs="Corpid E1s Light"/>
          <w:sz w:val="18"/>
          <w:szCs w:val="18"/>
        </w:rPr>
        <w:t xml:space="preserve">, garantissant une reprise des efforts sismiques, ont été intercalées entre les éléments </w:t>
      </w:r>
      <w:proofErr w:type="spellStart"/>
      <w:r>
        <w:rPr>
          <w:rFonts w:ascii="Corpid E1s Light" w:hAnsi="Corpid E1s Light" w:cs="Corpid E1s Light"/>
          <w:sz w:val="18"/>
          <w:szCs w:val="18"/>
        </w:rPr>
        <w:t>Schöck</w:t>
      </w:r>
      <w:proofErr w:type="spellEnd"/>
      <w:r>
        <w:rPr>
          <w:rFonts w:ascii="Corpid E1s Light" w:hAnsi="Corpid E1s Light" w:cs="Corpid E1s Light"/>
          <w:sz w:val="18"/>
          <w:szCs w:val="18"/>
        </w:rPr>
        <w:t xml:space="preserve"> </w:t>
      </w:r>
      <w:proofErr w:type="spellStart"/>
      <w:r>
        <w:rPr>
          <w:rFonts w:ascii="Corpid E1s Light" w:hAnsi="Corpid E1s Light" w:cs="Corpid E1s Light"/>
          <w:sz w:val="18"/>
          <w:szCs w:val="18"/>
        </w:rPr>
        <w:t>Rutherma</w:t>
      </w:r>
      <w:proofErr w:type="spellEnd"/>
      <w:r>
        <w:rPr>
          <w:rFonts w:ascii="Corpid E1s Light" w:hAnsi="Corpid E1s Light" w:cs="Corpid E1s Light"/>
          <w:sz w:val="18"/>
          <w:szCs w:val="18"/>
        </w:rPr>
        <w:t>® type K et K-BH.</w:t>
      </w:r>
    </w:p>
    <w:p w14:paraId="41D5C384" w14:textId="77777777" w:rsidR="00BB7123" w:rsidRDefault="00BB7123" w:rsidP="00BB7123">
      <w:pPr>
        <w:pStyle w:val="Paragraphestandard"/>
        <w:suppressAutoHyphens/>
        <w:jc w:val="both"/>
        <w:rPr>
          <w:rFonts w:ascii="Corpid E1s Light" w:hAnsi="Corpid E1s Light" w:cs="Corpid E1s Light"/>
          <w:sz w:val="18"/>
          <w:szCs w:val="18"/>
        </w:rPr>
      </w:pPr>
    </w:p>
    <w:p w14:paraId="40BA762C" w14:textId="77777777" w:rsidR="00BB7123" w:rsidRDefault="00BB7123" w:rsidP="00BB7123">
      <w:pPr>
        <w:pStyle w:val="Paragraphestandard"/>
        <w:suppressAutoHyphens/>
        <w:jc w:val="both"/>
        <w:rPr>
          <w:rFonts w:ascii="Corpid E1s Light" w:hAnsi="Corpid E1s Light" w:cs="Corpid E1s Light"/>
          <w:sz w:val="18"/>
          <w:szCs w:val="18"/>
        </w:rPr>
      </w:pPr>
      <w:r>
        <w:rPr>
          <w:rFonts w:ascii="Corpid E1s Light" w:hAnsi="Corpid E1s Light" w:cs="Corpid E1s Light"/>
          <w:sz w:val="18"/>
          <w:szCs w:val="18"/>
        </w:rPr>
        <w:t>Notons également que 470 m</w:t>
      </w:r>
      <w:r>
        <w:rPr>
          <w:rFonts w:ascii="Corpid E1s Light" w:hAnsi="Corpid E1s Light" w:cs="Corpid E1s Light"/>
          <w:sz w:val="18"/>
          <w:szCs w:val="18"/>
          <w:vertAlign w:val="superscript"/>
        </w:rPr>
        <w:t>2</w:t>
      </w:r>
      <w:r>
        <w:rPr>
          <w:rFonts w:ascii="Corpid E1s Light" w:hAnsi="Corpid E1s Light" w:cs="Corpid E1s Light"/>
          <w:sz w:val="18"/>
          <w:szCs w:val="18"/>
        </w:rPr>
        <w:t xml:space="preserve"> de </w:t>
      </w:r>
      <w:proofErr w:type="spellStart"/>
      <w:r>
        <w:rPr>
          <w:rFonts w:ascii="Corpid E1s Light" w:hAnsi="Corpid E1s Light" w:cs="Corpid E1s Light"/>
          <w:sz w:val="18"/>
          <w:szCs w:val="18"/>
        </w:rPr>
        <w:t>prémurs</w:t>
      </w:r>
      <w:proofErr w:type="spellEnd"/>
      <w:r>
        <w:rPr>
          <w:rFonts w:ascii="Corpid E1s Light" w:hAnsi="Corpid E1s Light" w:cs="Corpid E1s Light"/>
          <w:sz w:val="18"/>
          <w:szCs w:val="18"/>
        </w:rPr>
        <w:t xml:space="preserve"> isolés au rez-de-chaussée ont intégré des connecteurs thermiques </w:t>
      </w:r>
      <w:proofErr w:type="spellStart"/>
      <w:r>
        <w:rPr>
          <w:rFonts w:ascii="Corpid E1s Bold" w:hAnsi="Corpid E1s Bold" w:cs="Corpid E1s Bold"/>
          <w:b/>
          <w:bCs/>
          <w:sz w:val="18"/>
          <w:szCs w:val="18"/>
        </w:rPr>
        <w:t>Schöck</w:t>
      </w:r>
      <w:proofErr w:type="spellEnd"/>
      <w:r>
        <w:rPr>
          <w:rFonts w:ascii="Corpid E1s Bold" w:hAnsi="Corpid E1s Bold" w:cs="Corpid E1s Bold"/>
          <w:b/>
          <w:bCs/>
          <w:sz w:val="18"/>
          <w:szCs w:val="18"/>
        </w:rPr>
        <w:t xml:space="preserve"> </w:t>
      </w:r>
      <w:proofErr w:type="spellStart"/>
      <w:r>
        <w:rPr>
          <w:rFonts w:ascii="Corpid E1s Bold" w:hAnsi="Corpid E1s Bold" w:cs="Corpid E1s Bold"/>
          <w:b/>
          <w:bCs/>
          <w:sz w:val="18"/>
          <w:szCs w:val="18"/>
        </w:rPr>
        <w:t>Isolink</w:t>
      </w:r>
      <w:proofErr w:type="spellEnd"/>
      <w:r>
        <w:rPr>
          <w:rFonts w:ascii="Corpid E1s Bold" w:hAnsi="Corpid E1s Bold" w:cs="Corpid E1s Bold"/>
          <w:b/>
          <w:bCs/>
          <w:sz w:val="18"/>
          <w:szCs w:val="18"/>
        </w:rPr>
        <w:t>®</w:t>
      </w:r>
      <w:r>
        <w:rPr>
          <w:rFonts w:ascii="Corpid E1s Light" w:hAnsi="Corpid E1s Light" w:cs="Corpid E1s Light"/>
          <w:sz w:val="18"/>
          <w:szCs w:val="18"/>
        </w:rPr>
        <w:t xml:space="preserve"> pour garantir l’homogénéité de l’enveloppe du bâtiment.</w:t>
      </w:r>
    </w:p>
    <w:p w14:paraId="4C5439F2" w14:textId="77777777" w:rsidR="00BB7123" w:rsidRDefault="00BB7123" w:rsidP="00BB7123">
      <w:pPr>
        <w:pStyle w:val="Paragraphestandard"/>
        <w:suppressAutoHyphens/>
        <w:jc w:val="both"/>
        <w:rPr>
          <w:rFonts w:ascii="Corpid E1s Light" w:hAnsi="Corpid E1s Light" w:cs="Corpid E1s Light"/>
          <w:sz w:val="18"/>
          <w:szCs w:val="18"/>
        </w:rPr>
      </w:pPr>
    </w:p>
    <w:p w14:paraId="563FC916" w14:textId="77777777" w:rsidR="00BB7123" w:rsidRDefault="00BB7123" w:rsidP="00BB7123">
      <w:pPr>
        <w:rPr>
          <w:rFonts w:ascii="Corpid E1s Light" w:hAnsi="Corpid E1s Light" w:cs="Corpid E1s Light"/>
          <w:sz w:val="18"/>
          <w:szCs w:val="18"/>
        </w:rPr>
      </w:pPr>
      <w:r>
        <w:rPr>
          <w:rFonts w:ascii="Corpid E1s Light" w:hAnsi="Corpid E1s Light" w:cs="Corpid E1s Light"/>
          <w:sz w:val="18"/>
          <w:szCs w:val="18"/>
        </w:rPr>
        <w:t xml:space="preserve">En droite ligne de sa politique d’accompagnement client et la traçabilité de ses produits, </w:t>
      </w:r>
      <w:proofErr w:type="spellStart"/>
      <w:r>
        <w:rPr>
          <w:rFonts w:ascii="Corpid E1s Light" w:hAnsi="Corpid E1s Light" w:cs="Corpid E1s Light"/>
          <w:sz w:val="18"/>
          <w:szCs w:val="18"/>
        </w:rPr>
        <w:t>Schöck</w:t>
      </w:r>
      <w:proofErr w:type="spellEnd"/>
      <w:r>
        <w:rPr>
          <w:rFonts w:ascii="Corpid E1s Light" w:hAnsi="Corpid E1s Light" w:cs="Corpid E1s Light"/>
          <w:sz w:val="18"/>
          <w:szCs w:val="18"/>
        </w:rPr>
        <w:t xml:space="preserve"> a assuré un suivi complet des différentes phases d’intégration des rupteurs dans les balcons chez le </w:t>
      </w:r>
      <w:proofErr w:type="spellStart"/>
      <w:r>
        <w:rPr>
          <w:rFonts w:ascii="Corpid E1s Light" w:hAnsi="Corpid E1s Light" w:cs="Corpid E1s Light"/>
          <w:sz w:val="18"/>
          <w:szCs w:val="18"/>
        </w:rPr>
        <w:t>préfabricant</w:t>
      </w:r>
      <w:proofErr w:type="spellEnd"/>
      <w:r>
        <w:rPr>
          <w:rFonts w:ascii="Corpid E1s Light" w:hAnsi="Corpid E1s Light" w:cs="Corpid E1s Light"/>
          <w:sz w:val="18"/>
          <w:szCs w:val="18"/>
        </w:rPr>
        <w:t xml:space="preserve"> et sur le chantier auprès de Bouygues Construction afin de s’assurer que les rupteurs suivent la ligne courbe des balcons.</w:t>
      </w:r>
    </w:p>
    <w:p w14:paraId="68123877" w14:textId="77777777" w:rsidR="00BB7123" w:rsidRDefault="00BB7123" w:rsidP="00BB7123">
      <w:pPr>
        <w:rPr>
          <w:rFonts w:ascii="Corpid E1s Light" w:hAnsi="Corpid E1s Light" w:cs="Corpid E1s Light"/>
          <w:sz w:val="18"/>
          <w:szCs w:val="18"/>
        </w:rPr>
      </w:pPr>
    </w:p>
    <w:p w14:paraId="1E0D2784" w14:textId="77777777" w:rsidR="00BB7123" w:rsidRDefault="00BB7123" w:rsidP="00BB7123">
      <w:pPr>
        <w:pStyle w:val="Paragraphestandard"/>
        <w:suppressAutoHyphens/>
        <w:rPr>
          <w:rFonts w:ascii="Corpid E1s Light" w:hAnsi="Corpid E1s Light" w:cs="Corpid E1s Light"/>
          <w:i/>
          <w:iCs/>
          <w:sz w:val="12"/>
          <w:szCs w:val="12"/>
        </w:rPr>
      </w:pPr>
      <w:r>
        <w:rPr>
          <w:rFonts w:ascii="Corpid E1s Light" w:hAnsi="Corpid E1s Light" w:cs="Corpid E1s Light"/>
          <w:i/>
          <w:iCs/>
          <w:sz w:val="12"/>
          <w:szCs w:val="12"/>
          <w:vertAlign w:val="superscript"/>
        </w:rPr>
        <w:t>1</w:t>
      </w:r>
      <w:r>
        <w:rPr>
          <w:rFonts w:ascii="Corpid E1s Light" w:hAnsi="Corpid E1s Light" w:cs="Corpid E1s Light"/>
          <w:i/>
          <w:iCs/>
          <w:sz w:val="12"/>
          <w:szCs w:val="12"/>
        </w:rPr>
        <w:t>en groupement avec Bouygues Bâtiment Grand-Ouest</w:t>
      </w:r>
    </w:p>
    <w:p w14:paraId="79B1B736" w14:textId="77777777" w:rsidR="00BB7123" w:rsidRDefault="00BB7123" w:rsidP="00BB7123"/>
    <w:p w14:paraId="31CE7EAA" w14:textId="77777777" w:rsidR="00BB7123" w:rsidRDefault="00BB7123" w:rsidP="00BB7123">
      <w:pPr>
        <w:pStyle w:val="Paragraphestandard"/>
        <w:suppressAutoHyphens/>
        <w:spacing w:after="28"/>
        <w:rPr>
          <w:rFonts w:ascii="Corpid E1s Bold" w:hAnsi="Corpid E1s Bold" w:cs="Corpid E1s Bold"/>
          <w:b/>
          <w:bCs/>
          <w:color w:val="006AB2"/>
          <w:sz w:val="18"/>
          <w:szCs w:val="18"/>
        </w:rPr>
      </w:pPr>
      <w:proofErr w:type="spellStart"/>
      <w:r>
        <w:rPr>
          <w:rFonts w:ascii="Corpid E1s Bold" w:hAnsi="Corpid E1s Bold" w:cs="Corpid E1s Bold"/>
          <w:b/>
          <w:bCs/>
          <w:color w:val="006AB2"/>
          <w:sz w:val="18"/>
          <w:szCs w:val="18"/>
        </w:rPr>
        <w:t>Schöck</w:t>
      </w:r>
      <w:proofErr w:type="spellEnd"/>
      <w:r>
        <w:rPr>
          <w:rFonts w:ascii="Corpid E1s Bold" w:hAnsi="Corpid E1s Bold" w:cs="Corpid E1s Bold"/>
          <w:b/>
          <w:bCs/>
          <w:color w:val="006AB2"/>
          <w:sz w:val="18"/>
          <w:szCs w:val="18"/>
        </w:rPr>
        <w:t xml:space="preserve"> </w:t>
      </w:r>
      <w:proofErr w:type="spellStart"/>
      <w:r>
        <w:rPr>
          <w:rFonts w:ascii="Corpid E1s Bold" w:hAnsi="Corpid E1s Bold" w:cs="Corpid E1s Bold"/>
          <w:b/>
          <w:bCs/>
          <w:color w:val="006AB2"/>
          <w:sz w:val="18"/>
          <w:szCs w:val="18"/>
        </w:rPr>
        <w:t>Rutherma</w:t>
      </w:r>
      <w:proofErr w:type="spellEnd"/>
      <w:r>
        <w:rPr>
          <w:rFonts w:ascii="Corpid E1s Bold" w:hAnsi="Corpid E1s Bold" w:cs="Corpid E1s Bold"/>
          <w:b/>
          <w:bCs/>
          <w:color w:val="006AB2"/>
          <w:sz w:val="18"/>
          <w:szCs w:val="18"/>
        </w:rPr>
        <w:t xml:space="preserve">® type K </w:t>
      </w:r>
    </w:p>
    <w:p w14:paraId="59DE16E6" w14:textId="77777777" w:rsidR="00BB7123" w:rsidRDefault="00BB7123" w:rsidP="00BB7123">
      <w:pPr>
        <w:pStyle w:val="Paragraphestandard"/>
        <w:jc w:val="both"/>
        <w:rPr>
          <w:rFonts w:ascii="Corpid E1s Light" w:hAnsi="Corpid E1s Light" w:cs="Corpid E1s Light"/>
          <w:sz w:val="18"/>
          <w:szCs w:val="18"/>
        </w:rPr>
      </w:pPr>
      <w:r>
        <w:rPr>
          <w:rFonts w:ascii="Corpid E1s Light" w:hAnsi="Corpid E1s Light" w:cs="Corpid E1s Light"/>
          <w:sz w:val="18"/>
          <w:szCs w:val="18"/>
        </w:rPr>
        <w:t xml:space="preserve">Le rupteur </w:t>
      </w:r>
      <w:proofErr w:type="spellStart"/>
      <w:r>
        <w:rPr>
          <w:rFonts w:ascii="Corpid E1s Light" w:hAnsi="Corpid E1s Light" w:cs="Corpid E1s Light"/>
          <w:sz w:val="18"/>
          <w:szCs w:val="18"/>
        </w:rPr>
        <w:t>Schöck</w:t>
      </w:r>
      <w:proofErr w:type="spellEnd"/>
      <w:r>
        <w:rPr>
          <w:rFonts w:ascii="Corpid E1s Light" w:hAnsi="Corpid E1s Light" w:cs="Corpid E1s Light"/>
          <w:sz w:val="18"/>
          <w:szCs w:val="18"/>
        </w:rPr>
        <w:t xml:space="preserve"> </w:t>
      </w:r>
      <w:proofErr w:type="spellStart"/>
      <w:r>
        <w:rPr>
          <w:rFonts w:ascii="Corpid E1s Light" w:hAnsi="Corpid E1s Light" w:cs="Corpid E1s Light"/>
          <w:sz w:val="18"/>
          <w:szCs w:val="18"/>
        </w:rPr>
        <w:t>Rutherma</w:t>
      </w:r>
      <w:proofErr w:type="spellEnd"/>
      <w:r>
        <w:rPr>
          <w:rFonts w:ascii="Corpid E1s Light" w:hAnsi="Corpid E1s Light" w:cs="Corpid E1s Light"/>
          <w:sz w:val="18"/>
          <w:szCs w:val="18"/>
        </w:rPr>
        <w:t xml:space="preserve">® type K, affichant un corps isolant de 80 mm d’épaisseur, est un élément structurel et thermique pour les balcons en porte-à-faux. Améliorant les performances acoustiques en termes de bruits d’impacts selon le référentiel QUALITEL H&amp;E, les rupteurs </w:t>
      </w:r>
      <w:proofErr w:type="spellStart"/>
      <w:r>
        <w:rPr>
          <w:rFonts w:ascii="Corpid E1s Light" w:hAnsi="Corpid E1s Light" w:cs="Corpid E1s Light"/>
          <w:sz w:val="18"/>
          <w:szCs w:val="18"/>
        </w:rPr>
        <w:t>Schöck</w:t>
      </w:r>
      <w:proofErr w:type="spellEnd"/>
      <w:r>
        <w:rPr>
          <w:rFonts w:ascii="Corpid E1s Light" w:hAnsi="Corpid E1s Light" w:cs="Corpid E1s Light"/>
          <w:sz w:val="18"/>
          <w:szCs w:val="18"/>
        </w:rPr>
        <w:t xml:space="preserve"> présentent donc une valeur ajoutée thermique ET acoustique. </w:t>
      </w:r>
    </w:p>
    <w:p w14:paraId="382158E9" w14:textId="77777777" w:rsidR="00571B17" w:rsidRDefault="00571B17" w:rsidP="00BB7123">
      <w:pPr>
        <w:pStyle w:val="Paragraphestandard"/>
        <w:jc w:val="both"/>
        <w:rPr>
          <w:rFonts w:ascii="Corpid E1s Light" w:hAnsi="Corpid E1s Light" w:cs="Corpid E1s Light"/>
          <w:sz w:val="18"/>
          <w:szCs w:val="18"/>
        </w:rPr>
      </w:pPr>
    </w:p>
    <w:p w14:paraId="725CB6F0" w14:textId="77777777" w:rsidR="00BB7123" w:rsidRDefault="00BB7123" w:rsidP="00BB7123">
      <w:pPr>
        <w:pStyle w:val="Paragraphestandard"/>
        <w:suppressAutoHyphens/>
        <w:spacing w:after="28"/>
        <w:rPr>
          <w:rFonts w:ascii="Corpid E1s Bold" w:hAnsi="Corpid E1s Bold" w:cs="Corpid E1s Bold"/>
          <w:b/>
          <w:bCs/>
          <w:color w:val="006AB2"/>
          <w:sz w:val="18"/>
          <w:szCs w:val="18"/>
        </w:rPr>
      </w:pPr>
      <w:proofErr w:type="spellStart"/>
      <w:r>
        <w:rPr>
          <w:rFonts w:ascii="Corpid E1s Bold" w:hAnsi="Corpid E1s Bold" w:cs="Corpid E1s Bold"/>
          <w:b/>
          <w:bCs/>
          <w:color w:val="006AB2"/>
          <w:sz w:val="18"/>
          <w:szCs w:val="18"/>
        </w:rPr>
        <w:t>Schöck</w:t>
      </w:r>
      <w:proofErr w:type="spellEnd"/>
      <w:r>
        <w:rPr>
          <w:rFonts w:ascii="Corpid E1s Bold" w:hAnsi="Corpid E1s Bold" w:cs="Corpid E1s Bold"/>
          <w:b/>
          <w:bCs/>
          <w:color w:val="006AB2"/>
          <w:sz w:val="18"/>
          <w:szCs w:val="18"/>
        </w:rPr>
        <w:t xml:space="preserve"> </w:t>
      </w:r>
      <w:proofErr w:type="spellStart"/>
      <w:r>
        <w:rPr>
          <w:rFonts w:ascii="Corpid E1s Bold" w:hAnsi="Corpid E1s Bold" w:cs="Corpid E1s Bold"/>
          <w:b/>
          <w:bCs/>
          <w:color w:val="006AB2"/>
          <w:sz w:val="18"/>
          <w:szCs w:val="18"/>
        </w:rPr>
        <w:t>Rutherma</w:t>
      </w:r>
      <w:proofErr w:type="spellEnd"/>
      <w:r>
        <w:rPr>
          <w:rFonts w:ascii="Corpid E1s Bold" w:hAnsi="Corpid E1s Bold" w:cs="Corpid E1s Bold"/>
          <w:b/>
          <w:bCs/>
          <w:color w:val="006AB2"/>
          <w:sz w:val="18"/>
          <w:szCs w:val="18"/>
        </w:rPr>
        <w:t>® type K-BH</w:t>
      </w:r>
    </w:p>
    <w:p w14:paraId="69E2FC49" w14:textId="77777777" w:rsidR="00BB7123" w:rsidRDefault="00BB7123" w:rsidP="00BB7123">
      <w:pPr>
        <w:pStyle w:val="Paragraphestandard"/>
        <w:suppressAutoHyphens/>
        <w:jc w:val="both"/>
        <w:rPr>
          <w:rFonts w:ascii="Corpid E1s Light" w:hAnsi="Corpid E1s Light" w:cs="Corpid E1s Light"/>
          <w:sz w:val="18"/>
          <w:szCs w:val="18"/>
        </w:rPr>
      </w:pPr>
      <w:r>
        <w:rPr>
          <w:rFonts w:ascii="Corpid E1s Light" w:hAnsi="Corpid E1s Light" w:cs="Corpid E1s Light"/>
          <w:sz w:val="18"/>
          <w:szCs w:val="18"/>
        </w:rPr>
        <w:t>Cette variante du type K s’applique dans des configurations où le nu supérieur de la dalle du balcon est décalé par rapport au nu supérieur de la dalle intérieure.</w:t>
      </w:r>
    </w:p>
    <w:p w14:paraId="43F57A53" w14:textId="77777777" w:rsidR="00571B17" w:rsidRDefault="00571B17" w:rsidP="00BB7123">
      <w:pPr>
        <w:pStyle w:val="Paragraphestandard"/>
        <w:suppressAutoHyphens/>
        <w:jc w:val="both"/>
        <w:rPr>
          <w:rFonts w:ascii="Corpid E1s Light" w:hAnsi="Corpid E1s Light" w:cs="Corpid E1s Light"/>
          <w:sz w:val="18"/>
          <w:szCs w:val="18"/>
        </w:rPr>
      </w:pPr>
    </w:p>
    <w:p w14:paraId="3B629B05" w14:textId="77777777" w:rsidR="00BB7123" w:rsidRDefault="00BB7123" w:rsidP="00BB7123">
      <w:pPr>
        <w:pStyle w:val="Paragraphestandard"/>
        <w:suppressAutoHyphens/>
        <w:spacing w:after="28"/>
        <w:rPr>
          <w:rFonts w:ascii="Corpid E1s Bold" w:hAnsi="Corpid E1s Bold" w:cs="Corpid E1s Bold"/>
          <w:b/>
          <w:bCs/>
          <w:color w:val="006AB2"/>
          <w:sz w:val="18"/>
          <w:szCs w:val="18"/>
        </w:rPr>
      </w:pPr>
      <w:proofErr w:type="spellStart"/>
      <w:r>
        <w:rPr>
          <w:rFonts w:ascii="Corpid E1s Bold" w:hAnsi="Corpid E1s Bold" w:cs="Corpid E1s Bold"/>
          <w:b/>
          <w:bCs/>
          <w:color w:val="006AB2"/>
          <w:sz w:val="18"/>
          <w:szCs w:val="18"/>
        </w:rPr>
        <w:t>Schöck</w:t>
      </w:r>
      <w:proofErr w:type="spellEnd"/>
      <w:r>
        <w:rPr>
          <w:rFonts w:ascii="Corpid E1s Bold" w:hAnsi="Corpid E1s Bold" w:cs="Corpid E1s Bold"/>
          <w:b/>
          <w:bCs/>
          <w:color w:val="006AB2"/>
          <w:sz w:val="18"/>
          <w:szCs w:val="18"/>
        </w:rPr>
        <w:t xml:space="preserve"> </w:t>
      </w:r>
      <w:proofErr w:type="spellStart"/>
      <w:r>
        <w:rPr>
          <w:rFonts w:ascii="Corpid E1s Bold" w:hAnsi="Corpid E1s Bold" w:cs="Corpid E1s Bold"/>
          <w:b/>
          <w:bCs/>
          <w:color w:val="006AB2"/>
          <w:sz w:val="18"/>
          <w:szCs w:val="18"/>
        </w:rPr>
        <w:t>Isolink</w:t>
      </w:r>
      <w:proofErr w:type="spellEnd"/>
      <w:r>
        <w:rPr>
          <w:rFonts w:ascii="Corpid E1s Bold" w:hAnsi="Corpid E1s Bold" w:cs="Corpid E1s Bold"/>
          <w:b/>
          <w:bCs/>
          <w:color w:val="006AB2"/>
          <w:sz w:val="18"/>
          <w:szCs w:val="18"/>
        </w:rPr>
        <w:t>®</w:t>
      </w:r>
    </w:p>
    <w:p w14:paraId="50E1D2A0" w14:textId="77777777" w:rsidR="00BB7123" w:rsidRDefault="00BB7123" w:rsidP="00BB7123">
      <w:pPr>
        <w:pStyle w:val="Paragraphestandard"/>
        <w:suppressAutoHyphens/>
        <w:jc w:val="both"/>
        <w:rPr>
          <w:rFonts w:ascii="Corpid E1s Light" w:hAnsi="Corpid E1s Light" w:cs="Corpid E1s Light"/>
          <w:sz w:val="18"/>
          <w:szCs w:val="18"/>
        </w:rPr>
      </w:pPr>
      <w:r>
        <w:rPr>
          <w:rFonts w:ascii="Corpid E1s Light" w:hAnsi="Corpid E1s Light" w:cs="Corpid E1s Light"/>
          <w:sz w:val="18"/>
          <w:szCs w:val="18"/>
        </w:rPr>
        <w:t xml:space="preserve">Ces connecteurs en fibres de verre représentent une alternative aux armatures en acier inoxydable pour le raccord des parois en béton des panneaux sandwich ou mur à coffrage et isolation intégrée. Avec des avantages exceptionnels : résistants au milieu alcalin et à la corrosion, ces connecteurs se révèlent faciles à découper et bénéficient d’une très faible conductivité thermique. </w:t>
      </w:r>
    </w:p>
    <w:p w14:paraId="025A2CBB" w14:textId="77777777" w:rsidR="00571B17" w:rsidRDefault="00571B17" w:rsidP="00BB7123">
      <w:pPr>
        <w:pStyle w:val="Paragraphestandard"/>
        <w:suppressAutoHyphens/>
        <w:jc w:val="both"/>
        <w:rPr>
          <w:rFonts w:ascii="Corpid E1s Light" w:hAnsi="Corpid E1s Light" w:cs="Corpid E1s Light"/>
          <w:sz w:val="18"/>
          <w:szCs w:val="18"/>
        </w:rPr>
      </w:pPr>
    </w:p>
    <w:p w14:paraId="5872A4ED" w14:textId="77777777" w:rsidR="00BB7123" w:rsidRDefault="00BB7123" w:rsidP="00BB7123">
      <w:pPr>
        <w:pStyle w:val="Paragraphestandard"/>
        <w:suppressAutoHyphens/>
        <w:spacing w:after="28"/>
        <w:rPr>
          <w:rFonts w:ascii="Corpid E1s Bold" w:hAnsi="Corpid E1s Bold" w:cs="Corpid E1s Bold"/>
          <w:b/>
          <w:bCs/>
          <w:color w:val="006AB2"/>
          <w:sz w:val="18"/>
          <w:szCs w:val="18"/>
        </w:rPr>
      </w:pPr>
      <w:proofErr w:type="spellStart"/>
      <w:r>
        <w:rPr>
          <w:rFonts w:ascii="Corpid E1s Bold" w:hAnsi="Corpid E1s Bold" w:cs="Corpid E1s Bold"/>
          <w:b/>
          <w:bCs/>
          <w:color w:val="006AB2"/>
          <w:sz w:val="18"/>
          <w:szCs w:val="18"/>
        </w:rPr>
        <w:lastRenderedPageBreak/>
        <w:t>Schöck</w:t>
      </w:r>
      <w:proofErr w:type="spellEnd"/>
      <w:r>
        <w:rPr>
          <w:rFonts w:ascii="Corpid E1s Bold" w:hAnsi="Corpid E1s Bold" w:cs="Corpid E1s Bold"/>
          <w:b/>
          <w:bCs/>
          <w:color w:val="006AB2"/>
          <w:sz w:val="18"/>
          <w:szCs w:val="18"/>
        </w:rPr>
        <w:t xml:space="preserve"> </w:t>
      </w:r>
      <w:proofErr w:type="spellStart"/>
      <w:r>
        <w:rPr>
          <w:rFonts w:ascii="Corpid E1s Bold" w:hAnsi="Corpid E1s Bold" w:cs="Corpid E1s Bold"/>
          <w:b/>
          <w:bCs/>
          <w:color w:val="006AB2"/>
          <w:sz w:val="18"/>
          <w:szCs w:val="18"/>
        </w:rPr>
        <w:t>Rutherma</w:t>
      </w:r>
      <w:proofErr w:type="spellEnd"/>
      <w:r>
        <w:rPr>
          <w:rFonts w:ascii="Corpid E1s Bold" w:hAnsi="Corpid E1s Bold" w:cs="Corpid E1s Bold"/>
          <w:b/>
          <w:bCs/>
          <w:color w:val="006AB2"/>
          <w:sz w:val="18"/>
          <w:szCs w:val="18"/>
        </w:rPr>
        <w:t xml:space="preserve">® module </w:t>
      </w:r>
      <w:proofErr w:type="spellStart"/>
      <w:r>
        <w:rPr>
          <w:rFonts w:ascii="Corpid E1s Bold" w:hAnsi="Corpid E1s Bold" w:cs="Corpid E1s Bold"/>
          <w:b/>
          <w:bCs/>
          <w:color w:val="006AB2"/>
          <w:sz w:val="18"/>
          <w:szCs w:val="18"/>
        </w:rPr>
        <w:t>ESi</w:t>
      </w:r>
      <w:proofErr w:type="spellEnd"/>
    </w:p>
    <w:p w14:paraId="412DEB45" w14:textId="77777777" w:rsidR="00BB7123" w:rsidRDefault="00BB7123" w:rsidP="00BB7123">
      <w:pPr>
        <w:pStyle w:val="Paragraphestandard"/>
        <w:suppressAutoHyphens/>
        <w:jc w:val="both"/>
        <w:rPr>
          <w:rFonts w:ascii="Corpid E1s Light" w:hAnsi="Corpid E1s Light" w:cs="Corpid E1s Light"/>
          <w:sz w:val="18"/>
          <w:szCs w:val="18"/>
        </w:rPr>
      </w:pPr>
      <w:r>
        <w:rPr>
          <w:rFonts w:ascii="Corpid E1s Light" w:hAnsi="Corpid E1s Light" w:cs="Corpid E1s Light"/>
          <w:sz w:val="18"/>
          <w:szCs w:val="18"/>
        </w:rPr>
        <w:t xml:space="preserve">Pour répondre à des exigences parasismiques, des modules type ES ou </w:t>
      </w:r>
      <w:proofErr w:type="spellStart"/>
      <w:r>
        <w:rPr>
          <w:rFonts w:ascii="Corpid E1s Light" w:hAnsi="Corpid E1s Light" w:cs="Corpid E1s Light"/>
          <w:sz w:val="18"/>
          <w:szCs w:val="18"/>
        </w:rPr>
        <w:t>ESi</w:t>
      </w:r>
      <w:proofErr w:type="spellEnd"/>
      <w:r>
        <w:rPr>
          <w:rFonts w:ascii="Corpid E1s Light" w:hAnsi="Corpid E1s Light" w:cs="Corpid E1s Light"/>
          <w:sz w:val="18"/>
          <w:szCs w:val="18"/>
        </w:rPr>
        <w:t xml:space="preserve"> (Eléments Sismiques) existent en ITE et peuvent être mis en place afin d’être conforme à la réglementation en vigueur.</w:t>
      </w:r>
    </w:p>
    <w:p w14:paraId="19A79860" w14:textId="77777777" w:rsidR="00BB7123" w:rsidRDefault="00BB7123" w:rsidP="00BB7123"/>
    <w:p w14:paraId="4D8D5A57" w14:textId="77777777" w:rsidR="00571B17" w:rsidRDefault="00571B17" w:rsidP="00BB7123"/>
    <w:p w14:paraId="42CF8FAD" w14:textId="77777777" w:rsidR="00BB7123" w:rsidRDefault="00BB7123" w:rsidP="00BB7123">
      <w:pPr>
        <w:pStyle w:val="Paragraphestandard"/>
        <w:rPr>
          <w:rFonts w:ascii="Corpid E1s Bold" w:hAnsi="Corpid E1s Bold" w:cs="Corpid E1s Bold"/>
          <w:b/>
          <w:bCs/>
          <w:sz w:val="18"/>
          <w:szCs w:val="18"/>
        </w:rPr>
      </w:pPr>
      <w:r>
        <w:rPr>
          <w:rFonts w:ascii="Corpid E1s Bold" w:hAnsi="Corpid E1s Bold" w:cs="Corpid E1s Bold"/>
          <w:b/>
          <w:bCs/>
          <w:sz w:val="18"/>
          <w:szCs w:val="18"/>
        </w:rPr>
        <w:t xml:space="preserve">Lille, </w:t>
      </w:r>
      <w:proofErr w:type="spellStart"/>
      <w:r>
        <w:rPr>
          <w:rFonts w:ascii="Corpid E1s Bold" w:hAnsi="Corpid E1s Bold" w:cs="Corpid E1s Bold"/>
          <w:b/>
          <w:bCs/>
          <w:sz w:val="18"/>
          <w:szCs w:val="18"/>
        </w:rPr>
        <w:t>Zac</w:t>
      </w:r>
      <w:proofErr w:type="spellEnd"/>
      <w:r>
        <w:rPr>
          <w:rFonts w:ascii="Corpid E1s Bold" w:hAnsi="Corpid E1s Bold" w:cs="Corpid E1s Bold"/>
          <w:b/>
          <w:bCs/>
          <w:sz w:val="18"/>
          <w:szCs w:val="18"/>
        </w:rPr>
        <w:t xml:space="preserve"> Arras :</w:t>
      </w:r>
    </w:p>
    <w:p w14:paraId="2FC7B20C" w14:textId="77777777" w:rsidR="00BB7123" w:rsidRDefault="00BB7123" w:rsidP="00BB7123">
      <w:pPr>
        <w:pStyle w:val="Paragraphestandard"/>
        <w:suppressAutoHyphens/>
        <w:rPr>
          <w:rFonts w:ascii="Corpid E1s Bold" w:hAnsi="Corpid E1s Bold" w:cs="Corpid E1s Bold"/>
          <w:b/>
          <w:bCs/>
          <w:sz w:val="18"/>
          <w:szCs w:val="18"/>
        </w:rPr>
      </w:pPr>
      <w:proofErr w:type="spellStart"/>
      <w:r>
        <w:rPr>
          <w:rFonts w:ascii="Corpid E1s Bold" w:hAnsi="Corpid E1s Bold" w:cs="Corpid E1s Bold"/>
          <w:b/>
          <w:bCs/>
          <w:sz w:val="18"/>
          <w:szCs w:val="18"/>
        </w:rPr>
        <w:t>Schock</w:t>
      </w:r>
      <w:proofErr w:type="spellEnd"/>
      <w:r>
        <w:rPr>
          <w:rFonts w:ascii="Corpid E1s Bold" w:hAnsi="Corpid E1s Bold" w:cs="Corpid E1s Bold"/>
          <w:b/>
          <w:bCs/>
          <w:sz w:val="18"/>
          <w:szCs w:val="18"/>
        </w:rPr>
        <w:t xml:space="preserve"> participe à la construction d’une résidence étudiante de 130 appartements en ITI </w:t>
      </w:r>
      <w:r>
        <w:rPr>
          <w:rFonts w:ascii="Corpid E1s Bold" w:hAnsi="Corpid E1s Bold" w:cs="Corpid E1s Bold"/>
          <w:b/>
          <w:bCs/>
          <w:sz w:val="18"/>
          <w:szCs w:val="18"/>
        </w:rPr>
        <w:br/>
        <w:t xml:space="preserve">et d’un collectif de 43 logements, via ses rupteurs </w:t>
      </w:r>
      <w:proofErr w:type="spellStart"/>
      <w:r>
        <w:rPr>
          <w:rFonts w:ascii="Corpid E1s Bold" w:hAnsi="Corpid E1s Bold" w:cs="Corpid E1s Bold"/>
          <w:b/>
          <w:bCs/>
          <w:sz w:val="18"/>
          <w:szCs w:val="18"/>
        </w:rPr>
        <w:t>Schöck</w:t>
      </w:r>
      <w:proofErr w:type="spellEnd"/>
      <w:r>
        <w:rPr>
          <w:rFonts w:ascii="Corpid E1s Bold" w:hAnsi="Corpid E1s Bold" w:cs="Corpid E1s Bold"/>
          <w:b/>
          <w:bCs/>
          <w:sz w:val="18"/>
          <w:szCs w:val="18"/>
        </w:rPr>
        <w:t xml:space="preserve"> </w:t>
      </w:r>
      <w:proofErr w:type="spellStart"/>
      <w:r>
        <w:rPr>
          <w:rFonts w:ascii="Corpid E1s Bold" w:hAnsi="Corpid E1s Bold" w:cs="Corpid E1s Bold"/>
          <w:b/>
          <w:bCs/>
          <w:sz w:val="18"/>
          <w:szCs w:val="18"/>
        </w:rPr>
        <w:t>Rutherma</w:t>
      </w:r>
      <w:proofErr w:type="spellEnd"/>
      <w:r>
        <w:rPr>
          <w:rFonts w:ascii="Corpid E1s Bold" w:hAnsi="Corpid E1s Bold" w:cs="Corpid E1s Bold"/>
          <w:b/>
          <w:bCs/>
          <w:sz w:val="18"/>
          <w:szCs w:val="18"/>
        </w:rPr>
        <w:t xml:space="preserve">® DF. </w:t>
      </w:r>
    </w:p>
    <w:p w14:paraId="1B0633CE" w14:textId="77777777" w:rsidR="00BB7123" w:rsidRDefault="00BB7123" w:rsidP="00BB7123"/>
    <w:p w14:paraId="57FE1736" w14:textId="77777777" w:rsidR="00BB7123" w:rsidRDefault="00BB7123" w:rsidP="00BB7123">
      <w:pPr>
        <w:pStyle w:val="Paragraphestandard"/>
        <w:suppressAutoHyphens/>
        <w:jc w:val="both"/>
        <w:rPr>
          <w:rFonts w:ascii="Corpid E1s Light" w:hAnsi="Corpid E1s Light" w:cs="Corpid E1s Light"/>
          <w:sz w:val="18"/>
          <w:szCs w:val="18"/>
        </w:rPr>
      </w:pPr>
      <w:r>
        <w:rPr>
          <w:rFonts w:ascii="Corpid E1s Light" w:hAnsi="Corpid E1s Light" w:cs="Corpid E1s Light"/>
          <w:sz w:val="18"/>
          <w:szCs w:val="18"/>
        </w:rPr>
        <w:t xml:space="preserve">Au sein de la dynamique </w:t>
      </w:r>
      <w:proofErr w:type="spellStart"/>
      <w:r>
        <w:rPr>
          <w:rFonts w:ascii="Corpid E1s Light" w:hAnsi="Corpid E1s Light" w:cs="Corpid E1s Light"/>
          <w:sz w:val="18"/>
          <w:szCs w:val="18"/>
        </w:rPr>
        <w:t>Zac</w:t>
      </w:r>
      <w:proofErr w:type="spellEnd"/>
      <w:r>
        <w:rPr>
          <w:rFonts w:ascii="Corpid E1s Light" w:hAnsi="Corpid E1s Light" w:cs="Corpid E1s Light"/>
          <w:sz w:val="18"/>
          <w:szCs w:val="18"/>
        </w:rPr>
        <w:t xml:space="preserve"> Arras Europe, où vient de s’implanter la nouvelle chambre des métiers ainsi que de nombreux sièges sociaux (dont le groupe Décathlon), bénéficiant également de nouveaux équipements sportifs et culturels, </w:t>
      </w:r>
      <w:proofErr w:type="spellStart"/>
      <w:r>
        <w:rPr>
          <w:rFonts w:ascii="Corpid E1s Light" w:hAnsi="Corpid E1s Light" w:cs="Corpid E1s Light"/>
          <w:sz w:val="18"/>
          <w:szCs w:val="18"/>
        </w:rPr>
        <w:t>Schöck</w:t>
      </w:r>
      <w:proofErr w:type="spellEnd"/>
      <w:r>
        <w:rPr>
          <w:rFonts w:ascii="Corpid E1s Light" w:hAnsi="Corpid E1s Light" w:cs="Corpid E1s Light"/>
          <w:sz w:val="18"/>
          <w:szCs w:val="18"/>
        </w:rPr>
        <w:t xml:space="preserve"> est intervenu, en 2019, à la fois sur une résidence étudiante de 130 appartements et un immeuble de 43 logements (NF Habitat et RT 2012) pour Bouygues Immobilier.</w:t>
      </w:r>
    </w:p>
    <w:p w14:paraId="49CD675B" w14:textId="77777777" w:rsidR="00BB7123" w:rsidRDefault="00BB7123" w:rsidP="00BB7123">
      <w:pPr>
        <w:pStyle w:val="Paragraphestandard"/>
        <w:suppressAutoHyphens/>
        <w:jc w:val="both"/>
        <w:rPr>
          <w:rFonts w:ascii="Corpid E1s Light" w:hAnsi="Corpid E1s Light" w:cs="Corpid E1s Light"/>
          <w:sz w:val="18"/>
          <w:szCs w:val="18"/>
        </w:rPr>
      </w:pPr>
    </w:p>
    <w:p w14:paraId="6802E7BF" w14:textId="77777777" w:rsidR="00BB7123" w:rsidRDefault="00BB7123" w:rsidP="00BB7123">
      <w:pPr>
        <w:pStyle w:val="Paragraphestandard"/>
        <w:suppressAutoHyphens/>
        <w:jc w:val="both"/>
        <w:rPr>
          <w:rFonts w:ascii="Corpid E1s Light" w:hAnsi="Corpid E1s Light" w:cs="Corpid E1s Light"/>
          <w:sz w:val="18"/>
          <w:szCs w:val="18"/>
        </w:rPr>
      </w:pPr>
      <w:r>
        <w:rPr>
          <w:rFonts w:ascii="Corpid E1s Light" w:hAnsi="Corpid E1s Light" w:cs="Corpid E1s Light"/>
          <w:sz w:val="18"/>
          <w:szCs w:val="18"/>
        </w:rPr>
        <w:t xml:space="preserve">La singularité de la résidence étudiante, à l’accès sécurisé avec un bel espace paysager central, se situe dans ses façades matricées signées par l’Agence Zig </w:t>
      </w:r>
      <w:proofErr w:type="spellStart"/>
      <w:r>
        <w:rPr>
          <w:rFonts w:ascii="Corpid E1s Light" w:hAnsi="Corpid E1s Light" w:cs="Corpid E1s Light"/>
          <w:sz w:val="18"/>
          <w:szCs w:val="18"/>
        </w:rPr>
        <w:t>Zag</w:t>
      </w:r>
      <w:proofErr w:type="spellEnd"/>
      <w:r>
        <w:rPr>
          <w:rFonts w:ascii="Corpid E1s Light" w:hAnsi="Corpid E1s Light" w:cs="Corpid E1s Light"/>
          <w:sz w:val="18"/>
          <w:szCs w:val="18"/>
        </w:rPr>
        <w:t xml:space="preserve"> Architecture. En effet, on associe souvent un mur matricé à l’impossibilité d’y poser des rupteurs. Or, </w:t>
      </w:r>
      <w:proofErr w:type="spellStart"/>
      <w:r>
        <w:rPr>
          <w:rFonts w:ascii="Corpid E1s Light" w:hAnsi="Corpid E1s Light" w:cs="Corpid E1s Light"/>
          <w:sz w:val="18"/>
          <w:szCs w:val="18"/>
        </w:rPr>
        <w:t>Schöck</w:t>
      </w:r>
      <w:proofErr w:type="spellEnd"/>
      <w:r>
        <w:rPr>
          <w:rFonts w:ascii="Corpid E1s Light" w:hAnsi="Corpid E1s Light" w:cs="Corpid E1s Light"/>
          <w:sz w:val="18"/>
          <w:szCs w:val="18"/>
        </w:rPr>
        <w:t xml:space="preserve"> maîtrise parfaitement l’exercice. Dans le cadre d’un rendu matricé, un seul arrêt de bétonnage s’avère nécessaire au lieu des deux habituels : c’est cette solution clé en main que propose </w:t>
      </w:r>
      <w:proofErr w:type="spellStart"/>
      <w:r>
        <w:rPr>
          <w:rFonts w:ascii="Corpid E1s Light" w:hAnsi="Corpid E1s Light" w:cs="Corpid E1s Light"/>
          <w:sz w:val="18"/>
          <w:szCs w:val="18"/>
        </w:rPr>
        <w:t>Schöck</w:t>
      </w:r>
      <w:proofErr w:type="spellEnd"/>
      <w:r>
        <w:rPr>
          <w:rFonts w:ascii="Corpid E1s Light" w:hAnsi="Corpid E1s Light" w:cs="Corpid E1s Light"/>
          <w:sz w:val="18"/>
          <w:szCs w:val="18"/>
        </w:rPr>
        <w:t xml:space="preserve">. </w:t>
      </w:r>
    </w:p>
    <w:p w14:paraId="5281747C" w14:textId="77777777" w:rsidR="00BB7123" w:rsidRDefault="00BB7123" w:rsidP="00BB7123">
      <w:pPr>
        <w:pStyle w:val="Paragraphestandard"/>
        <w:suppressAutoHyphens/>
        <w:jc w:val="both"/>
        <w:rPr>
          <w:rFonts w:ascii="Corpid E1s Light" w:hAnsi="Corpid E1s Light" w:cs="Corpid E1s Light"/>
          <w:sz w:val="18"/>
          <w:szCs w:val="18"/>
        </w:rPr>
      </w:pPr>
    </w:p>
    <w:p w14:paraId="4B5E9AAE" w14:textId="77777777" w:rsidR="00BB7123" w:rsidRDefault="00BB7123" w:rsidP="00BB7123">
      <w:pPr>
        <w:pStyle w:val="Paragraphestandard"/>
        <w:suppressAutoHyphens/>
        <w:jc w:val="both"/>
        <w:rPr>
          <w:rFonts w:ascii="Corpid E1s Light" w:hAnsi="Corpid E1s Light" w:cs="Corpid E1s Light"/>
          <w:sz w:val="18"/>
          <w:szCs w:val="18"/>
        </w:rPr>
      </w:pPr>
      <w:r>
        <w:rPr>
          <w:rFonts w:ascii="Corpid E1s Light" w:hAnsi="Corpid E1s Light" w:cs="Corpid E1s Light"/>
          <w:sz w:val="18"/>
          <w:szCs w:val="18"/>
        </w:rPr>
        <w:t xml:space="preserve">La pose de rupteurs </w:t>
      </w:r>
      <w:proofErr w:type="spellStart"/>
      <w:r>
        <w:rPr>
          <w:rFonts w:ascii="Corpid E1s Bold" w:hAnsi="Corpid E1s Bold" w:cs="Corpid E1s Bold"/>
          <w:b/>
          <w:bCs/>
          <w:sz w:val="18"/>
          <w:szCs w:val="18"/>
        </w:rPr>
        <w:t>Schöck</w:t>
      </w:r>
      <w:proofErr w:type="spellEnd"/>
      <w:r>
        <w:rPr>
          <w:rFonts w:ascii="Corpid E1s Bold" w:hAnsi="Corpid E1s Bold" w:cs="Corpid E1s Bold"/>
          <w:b/>
          <w:bCs/>
          <w:sz w:val="18"/>
          <w:szCs w:val="18"/>
        </w:rPr>
        <w:t xml:space="preserve"> </w:t>
      </w:r>
      <w:proofErr w:type="spellStart"/>
      <w:r>
        <w:rPr>
          <w:rFonts w:ascii="Corpid E1s Bold" w:hAnsi="Corpid E1s Bold" w:cs="Corpid E1s Bold"/>
          <w:b/>
          <w:bCs/>
          <w:sz w:val="18"/>
          <w:szCs w:val="18"/>
        </w:rPr>
        <w:t>Rutherma</w:t>
      </w:r>
      <w:proofErr w:type="spellEnd"/>
      <w:r>
        <w:rPr>
          <w:rFonts w:ascii="Corpid E1s Bold" w:hAnsi="Corpid E1s Bold" w:cs="Corpid E1s Bold"/>
          <w:b/>
          <w:bCs/>
          <w:sz w:val="18"/>
          <w:szCs w:val="18"/>
        </w:rPr>
        <w:t>® type DF</w:t>
      </w:r>
      <w:r>
        <w:rPr>
          <w:rFonts w:ascii="Corpid E1s Light" w:hAnsi="Corpid E1s Light" w:cs="Corpid E1s Light"/>
          <w:sz w:val="18"/>
          <w:szCs w:val="18"/>
        </w:rPr>
        <w:t xml:space="preserve"> a été réalisée intégralement sur chantier et là-encore l’entreprise de maçonnerie a pu apprécier l’accompagnement et le suivi dispensés par les intervenants </w:t>
      </w:r>
      <w:proofErr w:type="spellStart"/>
      <w:r>
        <w:rPr>
          <w:rFonts w:ascii="Corpid E1s Light" w:hAnsi="Corpid E1s Light" w:cs="Corpid E1s Light"/>
          <w:sz w:val="18"/>
          <w:szCs w:val="18"/>
        </w:rPr>
        <w:t>Schöck</w:t>
      </w:r>
      <w:proofErr w:type="spellEnd"/>
      <w:r>
        <w:rPr>
          <w:rFonts w:ascii="Corpid E1s Light" w:hAnsi="Corpid E1s Light" w:cs="Corpid E1s Light"/>
          <w:sz w:val="18"/>
          <w:szCs w:val="18"/>
        </w:rPr>
        <w:t xml:space="preserve">. L’interaction et les échanges réguliers avec l’entreprise de construction </w:t>
      </w:r>
      <w:proofErr w:type="spellStart"/>
      <w:r>
        <w:rPr>
          <w:rFonts w:ascii="Corpid E1s Light" w:hAnsi="Corpid E1s Light" w:cs="Corpid E1s Light"/>
          <w:sz w:val="18"/>
          <w:szCs w:val="18"/>
        </w:rPr>
        <w:t>Holbat</w:t>
      </w:r>
      <w:proofErr w:type="spellEnd"/>
      <w:r>
        <w:rPr>
          <w:rFonts w:ascii="Corpid E1s Light" w:hAnsi="Corpid E1s Light" w:cs="Corpid E1s Light"/>
          <w:sz w:val="18"/>
          <w:szCs w:val="18"/>
        </w:rPr>
        <w:t>, le BE Thermique et le BE Structure, afin d’atteindre la conformité RT 2012 de l’immeuble collectif, ont véritablement contribués au succès du projet.</w:t>
      </w:r>
    </w:p>
    <w:p w14:paraId="0760D2B1" w14:textId="77777777" w:rsidR="00BB7123" w:rsidRDefault="00BB7123" w:rsidP="00BB7123">
      <w:pPr>
        <w:pStyle w:val="Paragraphestandard"/>
        <w:suppressAutoHyphens/>
        <w:jc w:val="both"/>
        <w:rPr>
          <w:rFonts w:ascii="Corpid E1s Light" w:hAnsi="Corpid E1s Light" w:cs="Corpid E1s Light"/>
          <w:sz w:val="18"/>
          <w:szCs w:val="18"/>
        </w:rPr>
      </w:pPr>
    </w:p>
    <w:p w14:paraId="287F7CBC" w14:textId="77777777" w:rsidR="00BB7123" w:rsidRDefault="00BB7123" w:rsidP="00BB7123">
      <w:pPr>
        <w:pStyle w:val="Paragraphestandard"/>
        <w:suppressAutoHyphens/>
        <w:jc w:val="both"/>
        <w:rPr>
          <w:rFonts w:ascii="Corpid E1s Light" w:hAnsi="Corpid E1s Light" w:cs="Corpid E1s Light"/>
          <w:sz w:val="18"/>
          <w:szCs w:val="18"/>
        </w:rPr>
      </w:pPr>
      <w:r>
        <w:rPr>
          <w:rFonts w:ascii="Corpid E1s Light" w:hAnsi="Corpid E1s Light" w:cs="Corpid E1s Light"/>
          <w:sz w:val="18"/>
          <w:szCs w:val="18"/>
        </w:rPr>
        <w:t>Les rupteurs dalle-façade ont été mis en place sur les planchers intermédiaires (situés entre 2 logements) et les planchers hauts (toiture terrasse).</w:t>
      </w:r>
    </w:p>
    <w:p w14:paraId="3DE1071F" w14:textId="77777777" w:rsidR="00BB7123" w:rsidRDefault="00BB7123" w:rsidP="00BB7123">
      <w:pPr>
        <w:pStyle w:val="Paragraphestandard"/>
        <w:suppressAutoHyphens/>
        <w:jc w:val="both"/>
        <w:rPr>
          <w:rFonts w:ascii="Corpid E1s Light" w:hAnsi="Corpid E1s Light" w:cs="Corpid E1s Light"/>
          <w:sz w:val="18"/>
          <w:szCs w:val="18"/>
        </w:rPr>
      </w:pPr>
    </w:p>
    <w:p w14:paraId="7CDB0D65" w14:textId="77777777" w:rsidR="00BB7123" w:rsidRDefault="00BB7123" w:rsidP="00BB7123">
      <w:pPr>
        <w:rPr>
          <w:rFonts w:ascii="Corpid E1s Light" w:hAnsi="Corpid E1s Light" w:cs="Corpid E1s Light"/>
          <w:sz w:val="18"/>
          <w:szCs w:val="18"/>
        </w:rPr>
      </w:pPr>
      <w:r>
        <w:rPr>
          <w:rFonts w:ascii="Corpid E1s Light" w:hAnsi="Corpid E1s Light" w:cs="Corpid E1s Light"/>
          <w:sz w:val="18"/>
          <w:szCs w:val="18"/>
        </w:rPr>
        <w:t xml:space="preserve">Concernant les 43 logements collectifs, 30 ml de rupteurs </w:t>
      </w:r>
      <w:proofErr w:type="spellStart"/>
      <w:r>
        <w:rPr>
          <w:rFonts w:ascii="Corpid E1s Bold" w:hAnsi="Corpid E1s Bold" w:cs="Corpid E1s Bold"/>
          <w:b/>
          <w:bCs/>
          <w:sz w:val="18"/>
          <w:szCs w:val="18"/>
        </w:rPr>
        <w:t>Schöck</w:t>
      </w:r>
      <w:proofErr w:type="spellEnd"/>
      <w:r>
        <w:rPr>
          <w:rFonts w:ascii="Corpid E1s Bold" w:hAnsi="Corpid E1s Bold" w:cs="Corpid E1s Bold"/>
          <w:b/>
          <w:bCs/>
          <w:sz w:val="18"/>
          <w:szCs w:val="18"/>
        </w:rPr>
        <w:t xml:space="preserve"> </w:t>
      </w:r>
      <w:proofErr w:type="spellStart"/>
      <w:r>
        <w:rPr>
          <w:rFonts w:ascii="Corpid E1s Bold" w:hAnsi="Corpid E1s Bold" w:cs="Corpid E1s Bold"/>
          <w:b/>
          <w:bCs/>
          <w:sz w:val="18"/>
          <w:szCs w:val="18"/>
        </w:rPr>
        <w:t>Rutherma</w:t>
      </w:r>
      <w:proofErr w:type="spellEnd"/>
      <w:r>
        <w:rPr>
          <w:rFonts w:ascii="Corpid E1s Bold" w:hAnsi="Corpid E1s Bold" w:cs="Corpid E1s Bold"/>
          <w:b/>
          <w:bCs/>
          <w:sz w:val="18"/>
          <w:szCs w:val="18"/>
        </w:rPr>
        <w:t>® type Ki</w:t>
      </w:r>
      <w:r>
        <w:rPr>
          <w:rFonts w:ascii="Corpid E1s Light" w:hAnsi="Corpid E1s Light" w:cs="Corpid E1s Light"/>
          <w:sz w:val="18"/>
          <w:szCs w:val="18"/>
        </w:rPr>
        <w:t xml:space="preserve"> ont également été mis en œuvre sur les coursives.</w:t>
      </w:r>
    </w:p>
    <w:p w14:paraId="7A9DD36C" w14:textId="77777777" w:rsidR="00BB7123" w:rsidRDefault="00BB7123" w:rsidP="00BB7123">
      <w:pPr>
        <w:rPr>
          <w:rFonts w:ascii="Corpid E1s Light" w:hAnsi="Corpid E1s Light" w:cs="Corpid E1s Light"/>
          <w:sz w:val="18"/>
          <w:szCs w:val="18"/>
        </w:rPr>
      </w:pPr>
    </w:p>
    <w:p w14:paraId="13C4E0A1" w14:textId="77777777" w:rsidR="00BB7123" w:rsidRDefault="00BB7123" w:rsidP="00BB7123">
      <w:pPr>
        <w:pStyle w:val="Paragraphestandard"/>
        <w:suppressAutoHyphens/>
        <w:spacing w:after="28"/>
        <w:rPr>
          <w:rFonts w:ascii="Corpid E1s Bold" w:hAnsi="Corpid E1s Bold" w:cs="Corpid E1s Bold"/>
          <w:b/>
          <w:bCs/>
          <w:color w:val="006AB2"/>
          <w:sz w:val="18"/>
          <w:szCs w:val="18"/>
        </w:rPr>
      </w:pPr>
      <w:proofErr w:type="spellStart"/>
      <w:r>
        <w:rPr>
          <w:rFonts w:ascii="Corpid E1s Bold" w:hAnsi="Corpid E1s Bold" w:cs="Corpid E1s Bold"/>
          <w:b/>
          <w:bCs/>
          <w:color w:val="006AB2"/>
          <w:sz w:val="18"/>
          <w:szCs w:val="18"/>
        </w:rPr>
        <w:t>Schöck</w:t>
      </w:r>
      <w:proofErr w:type="spellEnd"/>
      <w:r>
        <w:rPr>
          <w:rFonts w:ascii="Corpid E1s Bold" w:hAnsi="Corpid E1s Bold" w:cs="Corpid E1s Bold"/>
          <w:b/>
          <w:bCs/>
          <w:color w:val="006AB2"/>
          <w:sz w:val="18"/>
          <w:szCs w:val="18"/>
        </w:rPr>
        <w:t xml:space="preserve"> </w:t>
      </w:r>
      <w:proofErr w:type="spellStart"/>
      <w:r>
        <w:rPr>
          <w:rFonts w:ascii="Corpid E1s Bold" w:hAnsi="Corpid E1s Bold" w:cs="Corpid E1s Bold"/>
          <w:b/>
          <w:bCs/>
          <w:color w:val="006AB2"/>
          <w:sz w:val="18"/>
          <w:szCs w:val="18"/>
        </w:rPr>
        <w:t>Rutherma</w:t>
      </w:r>
      <w:proofErr w:type="spellEnd"/>
      <w:r>
        <w:rPr>
          <w:rFonts w:ascii="Corpid E1s Bold" w:hAnsi="Corpid E1s Bold" w:cs="Corpid E1s Bold"/>
          <w:b/>
          <w:bCs/>
          <w:color w:val="006AB2"/>
          <w:sz w:val="18"/>
          <w:szCs w:val="18"/>
        </w:rPr>
        <w:t>® type DF, DF-VM</w:t>
      </w:r>
    </w:p>
    <w:p w14:paraId="02EA46DA" w14:textId="77777777" w:rsidR="00BB7123" w:rsidRDefault="00BB7123" w:rsidP="00BB7123">
      <w:pPr>
        <w:pStyle w:val="Paragraphestandard"/>
        <w:suppressAutoHyphens/>
        <w:jc w:val="both"/>
        <w:rPr>
          <w:rFonts w:ascii="Corpid E1s Light" w:hAnsi="Corpid E1s Light" w:cs="Corpid E1s Light"/>
          <w:sz w:val="18"/>
          <w:szCs w:val="18"/>
        </w:rPr>
      </w:pPr>
      <w:r>
        <w:rPr>
          <w:rFonts w:ascii="Corpid E1s Light" w:hAnsi="Corpid E1s Light" w:cs="Corpid E1s Light"/>
          <w:sz w:val="18"/>
          <w:szCs w:val="18"/>
        </w:rPr>
        <w:t>Eléments de jonction entre la dalle intérieure et la façade, les rupteurs type DF comportent, en partie inférieure, 4 pattes de fixation par mètre qui peuvent être agrafées au coffrage pour assurer un maintien optimal lors du coulage béton de la dalle : une sécurité garantissant une stabilité renforcée du rupteur sur le plancher.</w:t>
      </w:r>
    </w:p>
    <w:p w14:paraId="70ACBBCF" w14:textId="77777777" w:rsidR="00BB7123" w:rsidRDefault="00BB7123" w:rsidP="00BB7123">
      <w:pPr>
        <w:rPr>
          <w:rFonts w:ascii="Corpid E1s Light" w:hAnsi="Corpid E1s Light" w:cs="Corpid E1s Light"/>
          <w:sz w:val="18"/>
          <w:szCs w:val="18"/>
        </w:rPr>
      </w:pPr>
      <w:proofErr w:type="spellStart"/>
      <w:r>
        <w:rPr>
          <w:rFonts w:ascii="Corpid E1s Light" w:hAnsi="Corpid E1s Light" w:cs="Corpid E1s Light"/>
          <w:sz w:val="18"/>
          <w:szCs w:val="18"/>
        </w:rPr>
        <w:t>Schöck</w:t>
      </w:r>
      <w:proofErr w:type="spellEnd"/>
      <w:r>
        <w:rPr>
          <w:rFonts w:ascii="Corpid E1s Light" w:hAnsi="Corpid E1s Light" w:cs="Corpid E1s Light"/>
          <w:sz w:val="18"/>
          <w:szCs w:val="18"/>
        </w:rPr>
        <w:t xml:space="preserve"> </w:t>
      </w:r>
      <w:proofErr w:type="spellStart"/>
      <w:r>
        <w:rPr>
          <w:rFonts w:ascii="Corpid E1s Light" w:hAnsi="Corpid E1s Light" w:cs="Corpid E1s Light"/>
          <w:sz w:val="18"/>
          <w:szCs w:val="18"/>
        </w:rPr>
        <w:t>Rutherma</w:t>
      </w:r>
      <w:proofErr w:type="spellEnd"/>
      <w:r>
        <w:rPr>
          <w:rFonts w:ascii="Corpid E1s Light" w:hAnsi="Corpid E1s Light" w:cs="Corpid E1s Light"/>
          <w:sz w:val="18"/>
          <w:szCs w:val="18"/>
        </w:rPr>
        <w:t xml:space="preserve"> DF vient de célébrer ses 20 ans d’</w:t>
      </w:r>
      <w:proofErr w:type="spellStart"/>
      <w:r>
        <w:rPr>
          <w:rFonts w:ascii="Corpid E1s Light" w:hAnsi="Corpid E1s Light" w:cs="Corpid E1s Light"/>
          <w:sz w:val="18"/>
          <w:szCs w:val="18"/>
        </w:rPr>
        <w:t>ATec</w:t>
      </w:r>
      <w:proofErr w:type="spellEnd"/>
      <w:r>
        <w:rPr>
          <w:rFonts w:ascii="Corpid E1s Light" w:hAnsi="Corpid E1s Light" w:cs="Corpid E1s Light"/>
          <w:sz w:val="18"/>
          <w:szCs w:val="18"/>
        </w:rPr>
        <w:t xml:space="preserve"> et se révèle le seul rupteur du marché à bénéficier d’une FDES, affichant un impact carbone de 14.4 kgCO2/ml contre une valeur INIES de 120 kgCO2/ml calculée par le CSTB. Un véritable atout pour les architectes et les bureaux d’études thermiques quant à leurs choix de solutions techniques pour atteindre les labels du E+ C- !</w:t>
      </w:r>
    </w:p>
    <w:p w14:paraId="2DADF142" w14:textId="77777777" w:rsidR="00BB7123" w:rsidRDefault="00BB7123" w:rsidP="00BB7123">
      <w:pPr>
        <w:rPr>
          <w:rFonts w:ascii="Corpid E1s Light" w:hAnsi="Corpid E1s Light" w:cs="Corpid E1s Light"/>
          <w:sz w:val="18"/>
          <w:szCs w:val="18"/>
        </w:rPr>
      </w:pPr>
    </w:p>
    <w:p w14:paraId="050D4187" w14:textId="77777777" w:rsidR="00571B17" w:rsidRDefault="00571B17" w:rsidP="00BB7123">
      <w:pPr>
        <w:rPr>
          <w:rFonts w:ascii="Corpid E1s Light" w:hAnsi="Corpid E1s Light" w:cs="Corpid E1s Light"/>
          <w:sz w:val="18"/>
          <w:szCs w:val="18"/>
        </w:rPr>
      </w:pPr>
    </w:p>
    <w:p w14:paraId="689795A2" w14:textId="77777777" w:rsidR="00571B17" w:rsidRDefault="00571B17" w:rsidP="00BB7123">
      <w:pPr>
        <w:rPr>
          <w:rFonts w:ascii="Corpid E1s Light" w:hAnsi="Corpid E1s Light" w:cs="Corpid E1s Light"/>
          <w:sz w:val="18"/>
          <w:szCs w:val="18"/>
        </w:rPr>
      </w:pPr>
    </w:p>
    <w:p w14:paraId="1A544D88" w14:textId="77777777" w:rsidR="00BB7123" w:rsidRDefault="00BB7123" w:rsidP="00BB7123">
      <w:pPr>
        <w:pStyle w:val="Paragraphestandard"/>
        <w:rPr>
          <w:rFonts w:ascii="Corpid E1s Bold" w:hAnsi="Corpid E1s Bold" w:cs="Corpid E1s Bold"/>
          <w:b/>
          <w:bCs/>
          <w:sz w:val="18"/>
          <w:szCs w:val="18"/>
        </w:rPr>
      </w:pPr>
      <w:r>
        <w:rPr>
          <w:rFonts w:ascii="Corpid E1s Bold" w:hAnsi="Corpid E1s Bold" w:cs="Corpid E1s Bold"/>
          <w:b/>
          <w:bCs/>
          <w:sz w:val="18"/>
          <w:szCs w:val="18"/>
        </w:rPr>
        <w:t>Roubaix et Armentières :</w:t>
      </w:r>
    </w:p>
    <w:p w14:paraId="2F2F208A" w14:textId="77777777" w:rsidR="00BB7123" w:rsidRDefault="00BB7123" w:rsidP="00BB7123">
      <w:pPr>
        <w:rPr>
          <w:rFonts w:ascii="Corpid E1s Bold" w:hAnsi="Corpid E1s Bold" w:cs="Corpid E1s Bold"/>
          <w:b/>
          <w:bCs/>
          <w:sz w:val="18"/>
          <w:szCs w:val="18"/>
        </w:rPr>
      </w:pPr>
      <w:r>
        <w:rPr>
          <w:rFonts w:ascii="Corpid E1s Bold" w:hAnsi="Corpid E1s Bold" w:cs="Corpid E1s Bold"/>
          <w:b/>
          <w:bCs/>
          <w:sz w:val="18"/>
          <w:szCs w:val="18"/>
        </w:rPr>
        <w:t>Respectivement 44 et 33 appartements collectifs, ayant bénéficié d’un traitement des ponts thermiques en ITI</w:t>
      </w:r>
    </w:p>
    <w:p w14:paraId="3E002892" w14:textId="77777777" w:rsidR="00BB7123" w:rsidRDefault="00BB7123" w:rsidP="00BB7123">
      <w:pPr>
        <w:rPr>
          <w:rFonts w:ascii="Corpid E1s Bold" w:hAnsi="Corpid E1s Bold" w:cs="Corpid E1s Bold"/>
          <w:b/>
          <w:bCs/>
          <w:sz w:val="18"/>
          <w:szCs w:val="18"/>
        </w:rPr>
      </w:pPr>
    </w:p>
    <w:p w14:paraId="27214C19" w14:textId="77777777" w:rsidR="00BB7123" w:rsidRDefault="00BB7123" w:rsidP="00BB7123">
      <w:pPr>
        <w:pStyle w:val="Paragraphestandard"/>
        <w:suppressAutoHyphens/>
        <w:jc w:val="both"/>
        <w:rPr>
          <w:rFonts w:ascii="Corpid E1s Light" w:hAnsi="Corpid E1s Light" w:cs="Corpid E1s Light"/>
          <w:sz w:val="18"/>
          <w:szCs w:val="18"/>
        </w:rPr>
      </w:pPr>
      <w:r>
        <w:rPr>
          <w:rFonts w:ascii="Corpid E1s Light" w:hAnsi="Corpid E1s Light" w:cs="Corpid E1s Light"/>
          <w:sz w:val="18"/>
          <w:szCs w:val="18"/>
        </w:rPr>
        <w:t xml:space="preserve">A </w:t>
      </w:r>
      <w:r>
        <w:rPr>
          <w:rFonts w:ascii="Corpid E1s Bold" w:hAnsi="Corpid E1s Bold" w:cs="Corpid E1s Bold"/>
          <w:b/>
          <w:bCs/>
          <w:sz w:val="18"/>
          <w:szCs w:val="18"/>
        </w:rPr>
        <w:t>Roubaix</w:t>
      </w:r>
      <w:r>
        <w:rPr>
          <w:rFonts w:ascii="Corpid E1s Light" w:hAnsi="Corpid E1s Light" w:cs="Corpid E1s Light"/>
          <w:sz w:val="18"/>
          <w:szCs w:val="18"/>
        </w:rPr>
        <w:t xml:space="preserve">, porté par le promoteur BC </w:t>
      </w:r>
      <w:proofErr w:type="spellStart"/>
      <w:r>
        <w:rPr>
          <w:rFonts w:ascii="Corpid E1s Light" w:hAnsi="Corpid E1s Light" w:cs="Corpid E1s Light"/>
          <w:sz w:val="18"/>
          <w:szCs w:val="18"/>
        </w:rPr>
        <w:t>Neoximo</w:t>
      </w:r>
      <w:proofErr w:type="spellEnd"/>
      <w:r>
        <w:rPr>
          <w:rFonts w:ascii="Corpid E1s Light" w:hAnsi="Corpid E1s Light" w:cs="Corpid E1s Light"/>
          <w:sz w:val="18"/>
          <w:szCs w:val="18"/>
        </w:rPr>
        <w:t xml:space="preserve"> et signé par l’agence Maes Architectes et Urbanistes, le projet a consisté à convertir un ancien entrepôt des 3 Suisses et à construire une résidence neuve de 44 logements. </w:t>
      </w:r>
    </w:p>
    <w:p w14:paraId="43711381" w14:textId="77777777" w:rsidR="00BB7123" w:rsidRDefault="00BB7123" w:rsidP="00BB7123">
      <w:pPr>
        <w:pStyle w:val="Paragraphestandard"/>
        <w:suppressAutoHyphens/>
        <w:jc w:val="both"/>
        <w:rPr>
          <w:rFonts w:ascii="Corpid E1s Light" w:hAnsi="Corpid E1s Light" w:cs="Corpid E1s Light"/>
          <w:sz w:val="18"/>
          <w:szCs w:val="18"/>
        </w:rPr>
      </w:pPr>
      <w:r>
        <w:rPr>
          <w:rFonts w:ascii="Corpid E1s Light" w:hAnsi="Corpid E1s Light" w:cs="Corpid E1s Light"/>
          <w:sz w:val="18"/>
          <w:szCs w:val="18"/>
        </w:rPr>
        <w:t xml:space="preserve">Au-delà du traitement classique des liaisons dalles-façades avec des rupteurs, </w:t>
      </w:r>
      <w:proofErr w:type="spellStart"/>
      <w:r>
        <w:rPr>
          <w:rFonts w:ascii="Corpid E1s Bold" w:hAnsi="Corpid E1s Bold" w:cs="Corpid E1s Bold"/>
          <w:b/>
          <w:bCs/>
          <w:sz w:val="18"/>
          <w:szCs w:val="18"/>
        </w:rPr>
        <w:t>Schöck</w:t>
      </w:r>
      <w:proofErr w:type="spellEnd"/>
      <w:r>
        <w:rPr>
          <w:rFonts w:ascii="Corpid E1s Bold" w:hAnsi="Corpid E1s Bold" w:cs="Corpid E1s Bold"/>
          <w:b/>
          <w:bCs/>
          <w:sz w:val="18"/>
          <w:szCs w:val="18"/>
        </w:rPr>
        <w:t xml:space="preserve"> </w:t>
      </w:r>
      <w:proofErr w:type="spellStart"/>
      <w:r>
        <w:rPr>
          <w:rFonts w:ascii="Corpid E1s Bold" w:hAnsi="Corpid E1s Bold" w:cs="Corpid E1s Bold"/>
          <w:b/>
          <w:bCs/>
          <w:sz w:val="18"/>
          <w:szCs w:val="18"/>
        </w:rPr>
        <w:t>Rutherma</w:t>
      </w:r>
      <w:proofErr w:type="spellEnd"/>
      <w:r>
        <w:rPr>
          <w:rFonts w:ascii="Corpid E1s Bold" w:hAnsi="Corpid E1s Bold" w:cs="Corpid E1s Bold"/>
          <w:b/>
          <w:bCs/>
          <w:sz w:val="18"/>
          <w:szCs w:val="18"/>
        </w:rPr>
        <w:t>® type DF</w:t>
      </w:r>
      <w:r>
        <w:rPr>
          <w:rFonts w:ascii="Corpid E1s Light" w:hAnsi="Corpid E1s Light" w:cs="Corpid E1s Light"/>
          <w:sz w:val="18"/>
          <w:szCs w:val="18"/>
        </w:rPr>
        <w:t xml:space="preserve"> (251 ml au total), l’intérêt de cette réalisation portait sur une solution globale de fourniture de rupteurs associée à la celle des coffrages de rives de dalles </w:t>
      </w:r>
      <w:proofErr w:type="spellStart"/>
      <w:r>
        <w:rPr>
          <w:rFonts w:ascii="Corpid E1s Bold" w:hAnsi="Corpid E1s Bold" w:cs="Corpid E1s Bold"/>
          <w:b/>
          <w:bCs/>
          <w:sz w:val="18"/>
          <w:szCs w:val="18"/>
        </w:rPr>
        <w:t>Schöck</w:t>
      </w:r>
      <w:proofErr w:type="spellEnd"/>
      <w:r>
        <w:rPr>
          <w:rFonts w:ascii="Corpid E1s Bold" w:hAnsi="Corpid E1s Bold" w:cs="Corpid E1s Bold"/>
          <w:b/>
          <w:bCs/>
          <w:sz w:val="18"/>
          <w:szCs w:val="18"/>
        </w:rPr>
        <w:t xml:space="preserve"> ASE</w:t>
      </w:r>
      <w:r>
        <w:rPr>
          <w:rFonts w:ascii="Corpid E1s Light" w:hAnsi="Corpid E1s Light" w:cs="Corpid E1s Light"/>
          <w:sz w:val="18"/>
          <w:szCs w:val="18"/>
        </w:rPr>
        <w:t>. Dans le cas de la résidence de Roubaix, 216 unités d’une longueur de 1,25 ml (longueur spécifique pour un usage chantier) ont été nécessaires pour coffrer les rives de dalles.</w:t>
      </w:r>
    </w:p>
    <w:p w14:paraId="64060D15" w14:textId="77777777" w:rsidR="00BB7123" w:rsidRDefault="00BB7123" w:rsidP="00BB7123">
      <w:pPr>
        <w:rPr>
          <w:rFonts w:ascii="Corpid E1s Light" w:hAnsi="Corpid E1s Light" w:cs="Corpid E1s Light"/>
          <w:sz w:val="18"/>
          <w:szCs w:val="18"/>
        </w:rPr>
      </w:pPr>
      <w:r>
        <w:rPr>
          <w:rFonts w:ascii="Corpid E1s Light" w:hAnsi="Corpid E1s Light" w:cs="Corpid E1s Light"/>
          <w:sz w:val="18"/>
          <w:szCs w:val="18"/>
        </w:rPr>
        <w:t>Concernant la résidence de 33 logements d’</w:t>
      </w:r>
      <w:r>
        <w:rPr>
          <w:rFonts w:ascii="Corpid E1s Bold" w:hAnsi="Corpid E1s Bold" w:cs="Corpid E1s Bold"/>
          <w:b/>
          <w:bCs/>
          <w:sz w:val="18"/>
          <w:szCs w:val="18"/>
        </w:rPr>
        <w:t xml:space="preserve">Armentières </w:t>
      </w:r>
      <w:r>
        <w:rPr>
          <w:rFonts w:ascii="Corpid E1s Light" w:hAnsi="Corpid E1s Light" w:cs="Corpid E1s Light"/>
          <w:sz w:val="18"/>
          <w:szCs w:val="18"/>
        </w:rPr>
        <w:t xml:space="preserve">conçue par l’agence </w:t>
      </w:r>
      <w:proofErr w:type="spellStart"/>
      <w:r>
        <w:rPr>
          <w:rFonts w:ascii="Corpid E1s Light" w:hAnsi="Corpid E1s Light" w:cs="Corpid E1s Light"/>
          <w:sz w:val="18"/>
          <w:szCs w:val="18"/>
        </w:rPr>
        <w:t>Delassus</w:t>
      </w:r>
      <w:proofErr w:type="spellEnd"/>
      <w:r>
        <w:rPr>
          <w:rFonts w:ascii="Corpid E1s Light" w:hAnsi="Corpid E1s Light" w:cs="Corpid E1s Light"/>
          <w:sz w:val="18"/>
          <w:szCs w:val="18"/>
        </w:rPr>
        <w:t xml:space="preserve"> Dumoulin Prévost Architectes et réalisée pour Pierres &amp; Territoires de France Nord</w:t>
      </w:r>
      <w:r>
        <w:rPr>
          <w:rFonts w:ascii="Corpid E1s Bold" w:hAnsi="Corpid E1s Bold" w:cs="Corpid E1s Bold"/>
          <w:b/>
          <w:bCs/>
          <w:sz w:val="18"/>
          <w:szCs w:val="18"/>
        </w:rPr>
        <w:t xml:space="preserve"> </w:t>
      </w:r>
      <w:r>
        <w:rPr>
          <w:rFonts w:ascii="Corpid E1s Light" w:hAnsi="Corpid E1s Light" w:cs="Corpid E1s Light"/>
          <w:sz w:val="18"/>
          <w:szCs w:val="18"/>
        </w:rPr>
        <w:t xml:space="preserve">(du T2 au T4), des rupteurs </w:t>
      </w:r>
      <w:proofErr w:type="spellStart"/>
      <w:r>
        <w:rPr>
          <w:rFonts w:ascii="Corpid E1s Bold" w:hAnsi="Corpid E1s Bold" w:cs="Corpid E1s Bold"/>
          <w:b/>
          <w:bCs/>
          <w:sz w:val="18"/>
          <w:szCs w:val="18"/>
        </w:rPr>
        <w:t>Schöck</w:t>
      </w:r>
      <w:proofErr w:type="spellEnd"/>
      <w:r>
        <w:rPr>
          <w:rFonts w:ascii="Corpid E1s Bold" w:hAnsi="Corpid E1s Bold" w:cs="Corpid E1s Bold"/>
          <w:b/>
          <w:bCs/>
          <w:sz w:val="18"/>
          <w:szCs w:val="18"/>
        </w:rPr>
        <w:t xml:space="preserve"> </w:t>
      </w:r>
      <w:proofErr w:type="spellStart"/>
      <w:r>
        <w:rPr>
          <w:rFonts w:ascii="Corpid E1s Bold" w:hAnsi="Corpid E1s Bold" w:cs="Corpid E1s Bold"/>
          <w:b/>
          <w:bCs/>
          <w:sz w:val="18"/>
          <w:szCs w:val="18"/>
        </w:rPr>
        <w:t>Rutherma</w:t>
      </w:r>
      <w:proofErr w:type="spellEnd"/>
      <w:r>
        <w:rPr>
          <w:rFonts w:ascii="Corpid E1s Bold" w:hAnsi="Corpid E1s Bold" w:cs="Corpid E1s Bold"/>
          <w:b/>
          <w:bCs/>
          <w:sz w:val="18"/>
          <w:szCs w:val="18"/>
        </w:rPr>
        <w:t>® type Ki30</w:t>
      </w:r>
      <w:r>
        <w:rPr>
          <w:rFonts w:ascii="Corpid E1s Light" w:hAnsi="Corpid E1s Light" w:cs="Corpid E1s Light"/>
          <w:sz w:val="18"/>
          <w:szCs w:val="18"/>
        </w:rPr>
        <w:t xml:space="preserve"> ont été retenus afin de traiter les ponts thermiques des balcons en ITI (80 ml) et assurer l’homogénéité de la façade. Soulignons que pour ce chantier, un intervenant </w:t>
      </w:r>
      <w:proofErr w:type="spellStart"/>
      <w:r>
        <w:rPr>
          <w:rFonts w:ascii="Corpid E1s Light" w:hAnsi="Corpid E1s Light" w:cs="Corpid E1s Light"/>
          <w:sz w:val="18"/>
          <w:szCs w:val="18"/>
        </w:rPr>
        <w:t>Schöck</w:t>
      </w:r>
      <w:proofErr w:type="spellEnd"/>
      <w:r>
        <w:rPr>
          <w:rFonts w:ascii="Corpid E1s Light" w:hAnsi="Corpid E1s Light" w:cs="Corpid E1s Light"/>
          <w:sz w:val="18"/>
          <w:szCs w:val="18"/>
        </w:rPr>
        <w:t xml:space="preserve"> est passé à chaque niveau de plancher (PH RDC, PH R+1 et PH R+2), s’assurant que les équipes de construction étaient correctement formées à la pose des rupteurs.</w:t>
      </w:r>
    </w:p>
    <w:p w14:paraId="5730DAEF" w14:textId="77777777" w:rsidR="00BB7123" w:rsidRDefault="00BB7123" w:rsidP="00BB7123">
      <w:pPr>
        <w:rPr>
          <w:rFonts w:ascii="Corpid E1s Light" w:hAnsi="Corpid E1s Light" w:cs="Corpid E1s Light"/>
          <w:sz w:val="18"/>
          <w:szCs w:val="18"/>
        </w:rPr>
      </w:pPr>
    </w:p>
    <w:p w14:paraId="084BE9C8" w14:textId="77777777" w:rsidR="00BB7123" w:rsidRDefault="00BB7123" w:rsidP="00BB7123">
      <w:pPr>
        <w:pStyle w:val="Paragraphestandard"/>
        <w:suppressAutoHyphens/>
        <w:spacing w:after="28"/>
        <w:rPr>
          <w:rFonts w:ascii="Corpid E1s Bold" w:hAnsi="Corpid E1s Bold" w:cs="Corpid E1s Bold"/>
          <w:b/>
          <w:bCs/>
          <w:color w:val="006AB2"/>
          <w:sz w:val="18"/>
          <w:szCs w:val="18"/>
        </w:rPr>
      </w:pPr>
      <w:proofErr w:type="spellStart"/>
      <w:r>
        <w:rPr>
          <w:rFonts w:ascii="Corpid E1s Bold" w:hAnsi="Corpid E1s Bold" w:cs="Corpid E1s Bold"/>
          <w:b/>
          <w:bCs/>
          <w:color w:val="006AB2"/>
          <w:sz w:val="18"/>
          <w:szCs w:val="18"/>
        </w:rPr>
        <w:t>Schöck</w:t>
      </w:r>
      <w:proofErr w:type="spellEnd"/>
      <w:r>
        <w:rPr>
          <w:rFonts w:ascii="Corpid E1s Bold" w:hAnsi="Corpid E1s Bold" w:cs="Corpid E1s Bold"/>
          <w:b/>
          <w:bCs/>
          <w:color w:val="006AB2"/>
          <w:sz w:val="18"/>
          <w:szCs w:val="18"/>
        </w:rPr>
        <w:t xml:space="preserve"> ASE</w:t>
      </w:r>
    </w:p>
    <w:p w14:paraId="635440CC" w14:textId="77777777" w:rsidR="00BB7123" w:rsidRDefault="00BB7123" w:rsidP="00BB7123">
      <w:pPr>
        <w:pStyle w:val="Paragraphestandard"/>
        <w:suppressAutoHyphens/>
        <w:jc w:val="both"/>
        <w:rPr>
          <w:rFonts w:ascii="Corpid E1s Light" w:hAnsi="Corpid E1s Light" w:cs="Corpid E1s Light"/>
          <w:sz w:val="18"/>
          <w:szCs w:val="18"/>
        </w:rPr>
      </w:pPr>
      <w:r>
        <w:rPr>
          <w:rFonts w:ascii="Corpid E1s Light" w:hAnsi="Corpid E1s Light" w:cs="Corpid E1s Light"/>
          <w:sz w:val="18"/>
          <w:szCs w:val="18"/>
        </w:rPr>
        <w:t xml:space="preserve">Rappelons que </w:t>
      </w:r>
      <w:proofErr w:type="spellStart"/>
      <w:r>
        <w:rPr>
          <w:rFonts w:ascii="Corpid E1s Light" w:hAnsi="Corpid E1s Light" w:cs="Corpid E1s Light"/>
          <w:sz w:val="18"/>
          <w:szCs w:val="18"/>
        </w:rPr>
        <w:t>Schöck</w:t>
      </w:r>
      <w:proofErr w:type="spellEnd"/>
      <w:r>
        <w:rPr>
          <w:rFonts w:ascii="Corpid E1s Light" w:hAnsi="Corpid E1s Light" w:cs="Corpid E1s Light"/>
          <w:sz w:val="18"/>
          <w:szCs w:val="18"/>
        </w:rPr>
        <w:t xml:space="preserve"> ASE répond à la réalisation d’éléments de construction en béton apparent - rives de prédalle, balcon, mur, coffrages de poutre, ou encore coffrages de rive dans une configuration de pose avec rupteurs - dont la surface homogène (en béton fibré extrudé C40/50), sans bulles ni aspérités, représente un véritable atout esthétique.</w:t>
      </w:r>
    </w:p>
    <w:p w14:paraId="3246B338" w14:textId="77777777" w:rsidR="00BB7123" w:rsidRDefault="00BB7123" w:rsidP="00BB7123">
      <w:pPr>
        <w:pStyle w:val="Paragraphestandard"/>
        <w:suppressAutoHyphens/>
        <w:jc w:val="both"/>
        <w:rPr>
          <w:rFonts w:ascii="Corpid E1s Light" w:hAnsi="Corpid E1s Light" w:cs="Corpid E1s Light"/>
          <w:sz w:val="18"/>
          <w:szCs w:val="18"/>
        </w:rPr>
      </w:pPr>
      <w:r>
        <w:rPr>
          <w:rFonts w:ascii="Corpid E1s Light" w:hAnsi="Corpid E1s Light" w:cs="Corpid E1s Light"/>
          <w:sz w:val="18"/>
          <w:szCs w:val="18"/>
        </w:rPr>
        <w:t xml:space="preserve">Livrés prêts au montage, dans une longueur maximale de 2.70 ml, il suffit simplement de couper ces ASE pour obtenir la dimension et l’angle souhaités. </w:t>
      </w:r>
    </w:p>
    <w:p w14:paraId="5D562E67" w14:textId="77777777" w:rsidR="00BB7123" w:rsidRDefault="00BB7123" w:rsidP="00DC5D97">
      <w:pPr>
        <w:pStyle w:val="Paragraphestandard"/>
        <w:suppressAutoHyphens/>
        <w:jc w:val="both"/>
      </w:pPr>
      <w:r>
        <w:rPr>
          <w:rFonts w:ascii="Corpid E1s Light" w:hAnsi="Corpid E1s Light" w:cs="Corpid E1s Light"/>
          <w:sz w:val="18"/>
          <w:szCs w:val="18"/>
        </w:rPr>
        <w:t xml:space="preserve">Leur assemblage est également facilité grâce aux clips de jonction droits et d’angles qui assurent un alignement parfait, les queues d’arondes créant une liaison mécanique avec le béton frais. </w:t>
      </w:r>
      <w:bookmarkStart w:id="0" w:name="_GoBack"/>
      <w:bookmarkEnd w:id="0"/>
    </w:p>
    <w:sectPr w:rsidR="00BB7123" w:rsidSect="00C830E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DengXian">
    <w:altName w:val="等线"/>
    <w:charset w:val="86"/>
    <w:family w:val="modern"/>
    <w:pitch w:val="fixed"/>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Minion Pro">
    <w:panose1 w:val="02040503050201020203"/>
    <w:charset w:val="00"/>
    <w:family w:val="auto"/>
    <w:pitch w:val="variable"/>
    <w:sig w:usb0="60000287" w:usb1="00000001" w:usb2="00000000" w:usb3="00000000" w:csb0="0000019F" w:csb1="00000000"/>
  </w:font>
  <w:font w:name="Corpid E1s Cd Heavy">
    <w:altName w:val="Arial"/>
    <w:panose1 w:val="00000000000000000000"/>
    <w:charset w:val="00"/>
    <w:family w:val="swiss"/>
    <w:notTrueType/>
    <w:pitch w:val="variable"/>
    <w:sig w:usb0="800002EF" w:usb1="5000205B" w:usb2="00000000" w:usb3="00000000" w:csb0="0000009F" w:csb1="00000000"/>
  </w:font>
  <w:font w:name="Corpid E1s Bold">
    <w:altName w:val="Arial"/>
    <w:panose1 w:val="00000000000000000000"/>
    <w:charset w:val="00"/>
    <w:family w:val="swiss"/>
    <w:notTrueType/>
    <w:pitch w:val="variable"/>
    <w:sig w:usb0="800002EF" w:usb1="5000205B" w:usb2="00000000" w:usb3="00000000" w:csb0="0000009F" w:csb1="00000000"/>
  </w:font>
  <w:font w:name="Corpid E1s Light">
    <w:altName w:val="Arial"/>
    <w:panose1 w:val="00000000000000000000"/>
    <w:charset w:val="00"/>
    <w:family w:val="swiss"/>
    <w:notTrueType/>
    <w:pitch w:val="variable"/>
    <w:sig w:usb0="800002EF" w:usb1="5000205B"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23"/>
    <w:rsid w:val="000477AB"/>
    <w:rsid w:val="003F0343"/>
    <w:rsid w:val="00571B17"/>
    <w:rsid w:val="00892B51"/>
    <w:rsid w:val="00BB7123"/>
    <w:rsid w:val="00BF6BD3"/>
    <w:rsid w:val="00DC5D9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17D30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BB7123"/>
    <w:pPr>
      <w:autoSpaceDE w:val="0"/>
      <w:autoSpaceDN w:val="0"/>
      <w:adjustRightInd w:val="0"/>
      <w:spacing w:line="288" w:lineRule="auto"/>
      <w:textAlignment w:val="center"/>
    </w:pPr>
    <w:rPr>
      <w:rFonts w:ascii="Minion Pro" w:hAnsi="Minion Pro" w:cs="Minion Pro"/>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BB7123"/>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1504</Words>
  <Characters>8275</Characters>
  <Application>Microsoft Macintosh Word</Application>
  <DocSecurity>0</DocSecurity>
  <Lines>68</Lines>
  <Paragraphs>19</Paragraphs>
  <ScaleCrop>false</ScaleCrop>
  <Company/>
  <LinksUpToDate>false</LinksUpToDate>
  <CharactersWithSpaces>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Instant Urbain</dc:creator>
  <cp:keywords/>
  <dc:description/>
  <cp:lastModifiedBy>Jef Schilling</cp:lastModifiedBy>
  <cp:revision>3</cp:revision>
  <dcterms:created xsi:type="dcterms:W3CDTF">2020-03-30T14:10:00Z</dcterms:created>
  <dcterms:modified xsi:type="dcterms:W3CDTF">2020-03-30T16:02:00Z</dcterms:modified>
</cp:coreProperties>
</file>