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64217" w14:textId="77777777" w:rsidR="007C7BD1" w:rsidRPr="00FC4802" w:rsidRDefault="007C7BD1" w:rsidP="005732B6">
      <w:pPr>
        <w:jc w:val="both"/>
        <w:rPr>
          <w:rFonts w:ascii="Palatino Linotype" w:hAnsi="Palatino Linotype"/>
          <w:b/>
          <w:sz w:val="20"/>
          <w:szCs w:val="20"/>
        </w:rPr>
      </w:pPr>
    </w:p>
    <w:p w14:paraId="3A79A74C" w14:textId="2432BEDF" w:rsidR="007C7BD1" w:rsidRPr="00FC4802" w:rsidRDefault="007C7BD1" w:rsidP="005732B6">
      <w:pPr>
        <w:pStyle w:val="Paragraphestandard"/>
        <w:jc w:val="both"/>
        <w:rPr>
          <w:rFonts w:ascii="Palatino Linotype" w:hAnsi="Palatino Linotype" w:cs="Corpid E1s Cd Heavy"/>
          <w:b/>
          <w:color w:val="auto"/>
        </w:rPr>
      </w:pPr>
      <w:r w:rsidRPr="00FC4802">
        <w:rPr>
          <w:rFonts w:ascii="Palatino Linotype" w:hAnsi="Palatino Linotype" w:cs="Corpid E1s Cd Heavy"/>
          <w:b/>
          <w:color w:val="auto"/>
        </w:rPr>
        <w:t xml:space="preserve">Nouveau </w:t>
      </w:r>
      <w:r w:rsidR="00637DF3">
        <w:rPr>
          <w:rFonts w:ascii="Palatino Linotype" w:hAnsi="Palatino Linotype" w:cs="Corpid E1s Cd Heavy"/>
          <w:b/>
          <w:color w:val="auto"/>
        </w:rPr>
        <w:t xml:space="preserve">logiciel Open BIM </w:t>
      </w:r>
      <w:proofErr w:type="spellStart"/>
      <w:r w:rsidR="000C5D28" w:rsidRPr="00FC4802">
        <w:rPr>
          <w:rFonts w:ascii="Palatino Linotype" w:hAnsi="Palatino Linotype" w:cs="Corpid E1s Cd Heavy"/>
          <w:b/>
          <w:color w:val="auto"/>
        </w:rPr>
        <w:t>Schöck</w:t>
      </w:r>
      <w:proofErr w:type="spellEnd"/>
      <w:r w:rsidR="00B74C23">
        <w:rPr>
          <w:rFonts w:ascii="Palatino Linotype" w:hAnsi="Palatino Linotype" w:cs="Corpid E1s Cd Heavy"/>
          <w:b/>
          <w:bCs/>
          <w:color w:val="auto"/>
        </w:rPr>
        <w:t xml:space="preserve"> :</w:t>
      </w:r>
      <w:r w:rsidRPr="00FC4802">
        <w:rPr>
          <w:rFonts w:ascii="Palatino Linotype" w:hAnsi="Palatino Linotype" w:cs="Corpid E1s Cd Heavy"/>
          <w:b/>
          <w:color w:val="auto"/>
        </w:rPr>
        <w:t xml:space="preserve"> </w:t>
      </w:r>
    </w:p>
    <w:p w14:paraId="51D2247A" w14:textId="078CCB44" w:rsidR="000C5D28" w:rsidRPr="00FC4802" w:rsidRDefault="00560CB5" w:rsidP="005732B6">
      <w:pPr>
        <w:pStyle w:val="Paragraphestandard"/>
        <w:jc w:val="both"/>
        <w:rPr>
          <w:rFonts w:ascii="Palatino Linotype" w:hAnsi="Palatino Linotype" w:cs="Corpid E1s Cd Heavy"/>
          <w:b/>
          <w:color w:val="auto"/>
        </w:rPr>
      </w:pPr>
      <w:r>
        <w:rPr>
          <w:rFonts w:ascii="Palatino Linotype" w:hAnsi="Palatino Linotype" w:cs="Corpid E1s Cd Heavy"/>
          <w:b/>
          <w:color w:val="auto"/>
        </w:rPr>
        <w:t xml:space="preserve">Mieux appréhender </w:t>
      </w:r>
      <w:r w:rsidR="00637DF3">
        <w:rPr>
          <w:rFonts w:ascii="Palatino Linotype" w:hAnsi="Palatino Linotype" w:cs="Corpid E1s Cd Heavy"/>
          <w:b/>
          <w:color w:val="auto"/>
        </w:rPr>
        <w:t>les rupteurs de ponts thermiques EN AMONT des projets</w:t>
      </w:r>
    </w:p>
    <w:p w14:paraId="05CE3809" w14:textId="77777777" w:rsidR="000C5D28" w:rsidRPr="00FC4802" w:rsidRDefault="000C5D28" w:rsidP="005732B6">
      <w:pPr>
        <w:jc w:val="both"/>
        <w:rPr>
          <w:rFonts w:ascii="Palatino Linotype" w:hAnsi="Palatino Linotype"/>
          <w:sz w:val="20"/>
          <w:szCs w:val="20"/>
        </w:rPr>
      </w:pPr>
    </w:p>
    <w:p w14:paraId="44426941" w14:textId="29668995" w:rsidR="00381839" w:rsidRPr="00841BF4" w:rsidRDefault="00381839" w:rsidP="005732B6">
      <w:pPr>
        <w:pStyle w:val="Paragraphestandard"/>
        <w:suppressAutoHyphens/>
        <w:spacing w:line="240" w:lineRule="auto"/>
        <w:contextualSpacing/>
        <w:jc w:val="both"/>
        <w:rPr>
          <w:rFonts w:ascii="Palatino Linotype" w:hAnsi="Palatino Linotype" w:cs="Corpid E1s Bold"/>
          <w:b/>
          <w:bCs/>
          <w:color w:val="auto"/>
          <w:sz w:val="20"/>
          <w:szCs w:val="20"/>
        </w:rPr>
      </w:pPr>
      <w:r w:rsidRPr="00841BF4">
        <w:rPr>
          <w:rFonts w:ascii="Palatino Linotype" w:hAnsi="Palatino Linotype" w:cs="Corpid E1s Bold"/>
          <w:b/>
          <w:bCs/>
          <w:color w:val="auto"/>
          <w:sz w:val="20"/>
          <w:szCs w:val="20"/>
        </w:rPr>
        <w:t>Reconnu autant pour son expertise en rupteurs de ponts thermiques que pour l'accompagnement optimal qu'il propose aux professionnels de la construction à travers une gamme de services dédiés</w:t>
      </w:r>
      <w:r w:rsidRPr="00841BF4">
        <w:rPr>
          <w:rStyle w:val="Marquenotebasdepage"/>
          <w:rFonts w:ascii="Palatino Linotype" w:hAnsi="Palatino Linotype" w:cs="Corpid E1s Bold"/>
          <w:b/>
          <w:bCs/>
          <w:color w:val="auto"/>
          <w:sz w:val="20"/>
          <w:szCs w:val="20"/>
        </w:rPr>
        <w:footnoteReference w:id="1"/>
      </w:r>
      <w:r w:rsidRPr="00841BF4">
        <w:rPr>
          <w:rFonts w:ascii="Palatino Linotype" w:hAnsi="Palatino Linotype" w:cs="Corpid E1s Bold"/>
          <w:b/>
          <w:bCs/>
          <w:color w:val="auto"/>
          <w:sz w:val="20"/>
          <w:szCs w:val="20"/>
        </w:rPr>
        <w:t xml:space="preserve">, </w:t>
      </w:r>
      <w:proofErr w:type="spellStart"/>
      <w:r w:rsidR="00D07908" w:rsidRPr="00841BF4">
        <w:rPr>
          <w:rFonts w:ascii="Palatino Linotype" w:hAnsi="Palatino Linotype" w:cs="Corpid E1s Bold"/>
          <w:b/>
          <w:bCs/>
          <w:color w:val="auto"/>
          <w:sz w:val="20"/>
          <w:szCs w:val="20"/>
        </w:rPr>
        <w:t>Schöck</w:t>
      </w:r>
      <w:proofErr w:type="spellEnd"/>
      <w:r w:rsidR="00D07908" w:rsidRPr="00841BF4">
        <w:rPr>
          <w:rFonts w:ascii="Palatino Linotype" w:hAnsi="Palatino Linotype" w:cs="Corpid E1s Bold"/>
          <w:b/>
          <w:bCs/>
          <w:color w:val="auto"/>
          <w:sz w:val="20"/>
          <w:szCs w:val="20"/>
        </w:rPr>
        <w:t xml:space="preserve"> renforce cette dernière en lançant un nouveau logiciel particulièrement ingénieux. Développé en partenariat avec l'éditeur </w:t>
      </w:r>
      <w:r w:rsidR="00A012C0">
        <w:rPr>
          <w:rFonts w:ascii="Palatino Linotype" w:hAnsi="Palatino Linotype" w:cs="Corpid E1s Bold"/>
          <w:b/>
          <w:bCs/>
          <w:color w:val="auto"/>
          <w:sz w:val="20"/>
          <w:szCs w:val="20"/>
        </w:rPr>
        <w:t xml:space="preserve">et distributeur </w:t>
      </w:r>
      <w:r w:rsidR="00D07908" w:rsidRPr="00841BF4">
        <w:rPr>
          <w:rFonts w:ascii="Palatino Linotype" w:hAnsi="Palatino Linotype" w:cs="Corpid E1s Bold"/>
          <w:b/>
          <w:bCs/>
          <w:color w:val="auto"/>
          <w:sz w:val="20"/>
          <w:szCs w:val="20"/>
        </w:rPr>
        <w:t xml:space="preserve">CYPE, Open BIM </w:t>
      </w:r>
      <w:proofErr w:type="spellStart"/>
      <w:r w:rsidR="00D07908" w:rsidRPr="00841BF4">
        <w:rPr>
          <w:rFonts w:ascii="Palatino Linotype" w:hAnsi="Palatino Linotype" w:cs="Corpid E1s Bold"/>
          <w:b/>
          <w:bCs/>
          <w:color w:val="auto"/>
          <w:sz w:val="20"/>
          <w:szCs w:val="20"/>
        </w:rPr>
        <w:t>Schöck</w:t>
      </w:r>
      <w:proofErr w:type="spellEnd"/>
      <w:r w:rsidR="00D07908" w:rsidRPr="00841BF4">
        <w:rPr>
          <w:rFonts w:ascii="Palatino Linotype" w:hAnsi="Palatino Linotype" w:cs="Corpid E1s Bold"/>
          <w:b/>
          <w:bCs/>
          <w:color w:val="auto"/>
          <w:sz w:val="20"/>
          <w:szCs w:val="20"/>
        </w:rPr>
        <w:t xml:space="preserve"> permet aux bureaux d'études</w:t>
      </w:r>
      <w:r w:rsidR="003A2682">
        <w:rPr>
          <w:rFonts w:ascii="Palatino Linotype" w:hAnsi="Palatino Linotype" w:cs="Corpid E1s Bold"/>
          <w:b/>
          <w:bCs/>
          <w:color w:val="auto"/>
          <w:sz w:val="20"/>
          <w:szCs w:val="20"/>
        </w:rPr>
        <w:t>,</w:t>
      </w:r>
      <w:r w:rsidR="00D07908" w:rsidRPr="00841BF4">
        <w:rPr>
          <w:rFonts w:ascii="Palatino Linotype" w:hAnsi="Palatino Linotype" w:cs="Corpid E1s Bold"/>
          <w:b/>
          <w:bCs/>
          <w:color w:val="auto"/>
          <w:sz w:val="20"/>
          <w:szCs w:val="20"/>
        </w:rPr>
        <w:t xml:space="preserve"> structure et </w:t>
      </w:r>
      <w:r w:rsidR="00E80448" w:rsidRPr="00841BF4">
        <w:rPr>
          <w:rFonts w:ascii="Palatino Linotype" w:hAnsi="Palatino Linotype" w:cs="Corpid E1s Bold"/>
          <w:b/>
          <w:bCs/>
          <w:color w:val="auto"/>
          <w:sz w:val="20"/>
          <w:szCs w:val="20"/>
        </w:rPr>
        <w:t>thermique</w:t>
      </w:r>
      <w:r w:rsidR="003A2682">
        <w:rPr>
          <w:rFonts w:ascii="Palatino Linotype" w:hAnsi="Palatino Linotype" w:cs="Corpid E1s Bold"/>
          <w:b/>
          <w:bCs/>
          <w:color w:val="auto"/>
          <w:sz w:val="20"/>
          <w:szCs w:val="20"/>
        </w:rPr>
        <w:t>,</w:t>
      </w:r>
      <w:r w:rsidR="00E80448" w:rsidRPr="00841BF4">
        <w:rPr>
          <w:rFonts w:ascii="Palatino Linotype" w:hAnsi="Palatino Linotype" w:cs="Corpid E1s Bold"/>
          <w:b/>
          <w:bCs/>
          <w:color w:val="auto"/>
          <w:sz w:val="20"/>
          <w:szCs w:val="20"/>
        </w:rPr>
        <w:t xml:space="preserve"> de </w:t>
      </w:r>
      <w:r w:rsidR="00560CB5" w:rsidRPr="00560CB5">
        <w:rPr>
          <w:rFonts w:ascii="Palatino Linotype" w:hAnsi="Palatino Linotype" w:cs="Corpid E1s Bold"/>
          <w:b/>
          <w:bCs/>
          <w:color w:val="auto"/>
          <w:sz w:val="20"/>
          <w:szCs w:val="20"/>
        </w:rPr>
        <w:t>dimensionner, implanter et optimiser le traitement de pont</w:t>
      </w:r>
      <w:r w:rsidR="00560CB5">
        <w:rPr>
          <w:rFonts w:ascii="Palatino Linotype" w:hAnsi="Palatino Linotype" w:cs="Corpid E1s Bold"/>
          <w:b/>
          <w:bCs/>
          <w:color w:val="auto"/>
          <w:sz w:val="20"/>
          <w:szCs w:val="20"/>
        </w:rPr>
        <w:t>s</w:t>
      </w:r>
      <w:r w:rsidR="00560CB5" w:rsidRPr="00560CB5">
        <w:rPr>
          <w:rFonts w:ascii="Palatino Linotype" w:hAnsi="Palatino Linotype" w:cs="Corpid E1s Bold"/>
          <w:b/>
          <w:bCs/>
          <w:color w:val="auto"/>
          <w:sz w:val="20"/>
          <w:szCs w:val="20"/>
        </w:rPr>
        <w:t xml:space="preserve"> thermique</w:t>
      </w:r>
      <w:r w:rsidR="00560CB5">
        <w:rPr>
          <w:rFonts w:ascii="Palatino Linotype" w:hAnsi="Palatino Linotype" w:cs="Corpid E1s Bold"/>
          <w:b/>
          <w:bCs/>
          <w:color w:val="auto"/>
          <w:sz w:val="20"/>
          <w:szCs w:val="20"/>
        </w:rPr>
        <w:t>s</w:t>
      </w:r>
      <w:r w:rsidR="00560CB5" w:rsidRPr="00560CB5">
        <w:rPr>
          <w:rFonts w:ascii="Palatino Linotype" w:hAnsi="Palatino Linotype" w:cs="Corpid E1s Bold"/>
          <w:b/>
          <w:bCs/>
          <w:color w:val="auto"/>
          <w:sz w:val="20"/>
          <w:szCs w:val="20"/>
        </w:rPr>
        <w:t xml:space="preserve"> avec </w:t>
      </w:r>
      <w:r w:rsidR="00560CB5">
        <w:rPr>
          <w:rFonts w:ascii="Palatino Linotype" w:hAnsi="Palatino Linotype" w:cs="Corpid E1s Bold"/>
          <w:b/>
          <w:bCs/>
          <w:color w:val="auto"/>
          <w:sz w:val="20"/>
          <w:szCs w:val="20"/>
        </w:rPr>
        <w:t xml:space="preserve">les </w:t>
      </w:r>
      <w:r w:rsidR="00E80448" w:rsidRPr="00841BF4">
        <w:rPr>
          <w:rFonts w:ascii="Palatino Linotype" w:hAnsi="Palatino Linotype" w:cs="Corpid E1s Bold"/>
          <w:b/>
          <w:bCs/>
          <w:color w:val="auto"/>
          <w:sz w:val="20"/>
          <w:szCs w:val="20"/>
        </w:rPr>
        <w:t xml:space="preserve">rupteurs de </w:t>
      </w:r>
      <w:r w:rsidR="00952567" w:rsidRPr="00841BF4">
        <w:rPr>
          <w:rFonts w:ascii="Palatino Linotype" w:hAnsi="Palatino Linotype" w:cs="Corpid E1s Bold"/>
          <w:b/>
          <w:bCs/>
          <w:color w:val="auto"/>
          <w:sz w:val="20"/>
          <w:szCs w:val="20"/>
        </w:rPr>
        <w:t xml:space="preserve">plancher de la gamme </w:t>
      </w:r>
      <w:proofErr w:type="spellStart"/>
      <w:r w:rsidR="0047789F" w:rsidRPr="0047789F">
        <w:rPr>
          <w:rFonts w:ascii="Palatino Linotype" w:hAnsi="Palatino Linotype" w:cs="Corpid E1s Bold"/>
          <w:b/>
          <w:bCs/>
          <w:color w:val="auto"/>
          <w:sz w:val="20"/>
          <w:szCs w:val="20"/>
        </w:rPr>
        <w:t>Rutherma</w:t>
      </w:r>
      <w:proofErr w:type="spellEnd"/>
      <w:r w:rsidR="0047789F" w:rsidRPr="0047789F">
        <w:rPr>
          <w:rFonts w:ascii="Palatino Linotype" w:hAnsi="Palatino Linotype" w:cs="Corpid E1s Bold"/>
          <w:b/>
          <w:color w:val="auto"/>
          <w:sz w:val="20"/>
          <w:szCs w:val="20"/>
          <w:vertAlign w:val="superscript"/>
        </w:rPr>
        <w:t>©</w:t>
      </w:r>
      <w:r w:rsidR="0047789F">
        <w:rPr>
          <w:rFonts w:ascii="Palatino Linotype" w:hAnsi="Palatino Linotype" w:cs="Corpid E1s Bold"/>
          <w:bCs/>
          <w:color w:val="auto"/>
          <w:sz w:val="20"/>
          <w:szCs w:val="20"/>
        </w:rPr>
        <w:t xml:space="preserve"> </w:t>
      </w:r>
      <w:r w:rsidR="00E80448" w:rsidRPr="00841BF4">
        <w:rPr>
          <w:rFonts w:ascii="Palatino Linotype" w:hAnsi="Palatino Linotype" w:cs="Corpid E1s Bold"/>
          <w:b/>
          <w:bCs/>
          <w:color w:val="auto"/>
          <w:sz w:val="20"/>
          <w:szCs w:val="20"/>
        </w:rPr>
        <w:t>dès la phase de conception des projets (non plu</w:t>
      </w:r>
      <w:r w:rsidR="00952567" w:rsidRPr="00841BF4">
        <w:rPr>
          <w:rFonts w:ascii="Palatino Linotype" w:hAnsi="Palatino Linotype" w:cs="Corpid E1s Bold"/>
          <w:b/>
          <w:bCs/>
          <w:color w:val="auto"/>
          <w:sz w:val="20"/>
          <w:szCs w:val="20"/>
        </w:rPr>
        <w:t xml:space="preserve">s au moment de leur exécution). A la clé </w:t>
      </w:r>
      <w:r w:rsidR="003F2D5D" w:rsidRPr="003F2D5D">
        <w:rPr>
          <w:rFonts w:ascii="Palatino Linotype" w:hAnsi="Palatino Linotype" w:cs="Corpid E1s Bold"/>
          <w:b/>
          <w:bCs/>
          <w:color w:val="auto"/>
          <w:sz w:val="20"/>
          <w:szCs w:val="20"/>
        </w:rPr>
        <w:t>pour les maîtres d’ouvrages</w:t>
      </w:r>
      <w:r w:rsidR="003F2D5D">
        <w:rPr>
          <w:rFonts w:ascii="Palatino Linotype" w:hAnsi="Palatino Linotype" w:cs="Corpid E1s Bold"/>
          <w:b/>
          <w:bCs/>
          <w:color w:val="auto"/>
          <w:sz w:val="20"/>
          <w:szCs w:val="20"/>
        </w:rPr>
        <w:t xml:space="preserve"> </w:t>
      </w:r>
      <w:r w:rsidR="00952567" w:rsidRPr="00841BF4">
        <w:rPr>
          <w:rFonts w:ascii="Palatino Linotype" w:hAnsi="Palatino Linotype" w:cs="Corpid E1s Bold"/>
          <w:b/>
          <w:bCs/>
          <w:color w:val="auto"/>
          <w:sz w:val="20"/>
          <w:szCs w:val="20"/>
        </w:rPr>
        <w:t>: une réponse fia</w:t>
      </w:r>
      <w:r w:rsidR="009241C2" w:rsidRPr="00841BF4">
        <w:rPr>
          <w:rFonts w:ascii="Palatino Linotype" w:hAnsi="Palatino Linotype" w:cs="Corpid E1s Bold"/>
          <w:b/>
          <w:bCs/>
          <w:color w:val="auto"/>
          <w:sz w:val="20"/>
          <w:szCs w:val="20"/>
        </w:rPr>
        <w:t xml:space="preserve">ble aux exigences de la RE2020 </w:t>
      </w:r>
      <w:r w:rsidR="00952567" w:rsidRPr="00841BF4">
        <w:rPr>
          <w:rFonts w:ascii="Palatino Linotype" w:hAnsi="Palatino Linotype" w:cs="Corpid E1s Bold"/>
          <w:b/>
          <w:bCs/>
          <w:color w:val="auto"/>
          <w:sz w:val="20"/>
          <w:szCs w:val="20"/>
        </w:rPr>
        <w:t xml:space="preserve">et une parfaite maîtrise </w:t>
      </w:r>
      <w:r w:rsidR="009241C2" w:rsidRPr="00841BF4">
        <w:rPr>
          <w:rFonts w:ascii="Palatino Linotype" w:hAnsi="Palatino Linotype" w:cs="Corpid E1s Bold"/>
          <w:b/>
          <w:bCs/>
          <w:color w:val="auto"/>
          <w:sz w:val="20"/>
          <w:szCs w:val="20"/>
        </w:rPr>
        <w:t xml:space="preserve">de l'enveloppe </w:t>
      </w:r>
      <w:r w:rsidR="00952567" w:rsidRPr="00841BF4">
        <w:rPr>
          <w:rFonts w:ascii="Palatino Linotype" w:hAnsi="Palatino Linotype" w:cs="Corpid E1s Bold"/>
          <w:b/>
          <w:bCs/>
          <w:color w:val="auto"/>
          <w:sz w:val="20"/>
          <w:szCs w:val="20"/>
        </w:rPr>
        <w:t>budgétaire</w:t>
      </w:r>
      <w:r w:rsidR="009241C2" w:rsidRPr="00841BF4">
        <w:rPr>
          <w:rFonts w:ascii="Palatino Linotype" w:hAnsi="Palatino Linotype" w:cs="Corpid E1s Bold"/>
          <w:b/>
          <w:bCs/>
          <w:color w:val="auto"/>
          <w:sz w:val="20"/>
          <w:szCs w:val="20"/>
        </w:rPr>
        <w:t xml:space="preserve"> en amont des réalisations puisque l'on détermine d'emblée le </w:t>
      </w:r>
      <w:r w:rsidR="00560CB5">
        <w:rPr>
          <w:rFonts w:ascii="Palatino Linotype" w:hAnsi="Palatino Linotype" w:cs="Corpid E1s Bold"/>
          <w:b/>
          <w:bCs/>
          <w:color w:val="auto"/>
          <w:sz w:val="20"/>
          <w:szCs w:val="20"/>
        </w:rPr>
        <w:t>linéaire</w:t>
      </w:r>
      <w:r w:rsidR="009241C2" w:rsidRPr="00841BF4">
        <w:rPr>
          <w:rFonts w:ascii="Palatino Linotype" w:hAnsi="Palatino Linotype" w:cs="Corpid E1s Bold"/>
          <w:b/>
          <w:bCs/>
          <w:color w:val="auto"/>
          <w:sz w:val="20"/>
          <w:szCs w:val="20"/>
        </w:rPr>
        <w:t xml:space="preserve"> de rupteurs à mettre en œuvre en fonction des performances recherchées.</w:t>
      </w:r>
    </w:p>
    <w:p w14:paraId="2C1ADCB8" w14:textId="0E928F17" w:rsidR="009241C2" w:rsidRPr="00841BF4" w:rsidRDefault="009241C2" w:rsidP="005732B6">
      <w:pPr>
        <w:pStyle w:val="Paragraphestandard"/>
        <w:suppressAutoHyphens/>
        <w:spacing w:line="240" w:lineRule="auto"/>
        <w:contextualSpacing/>
        <w:jc w:val="both"/>
        <w:rPr>
          <w:rFonts w:ascii="Palatino Linotype" w:hAnsi="Palatino Linotype" w:cs="Corpid E1s Bold"/>
          <w:b/>
          <w:bCs/>
          <w:color w:val="auto"/>
          <w:sz w:val="20"/>
          <w:szCs w:val="20"/>
        </w:rPr>
      </w:pPr>
    </w:p>
    <w:p w14:paraId="2D807A48" w14:textId="364B1E7E" w:rsidR="009241C2" w:rsidRPr="00841BF4" w:rsidRDefault="00841BF4" w:rsidP="005732B6">
      <w:pPr>
        <w:pStyle w:val="Paragraphestandard"/>
        <w:suppressAutoHyphens/>
        <w:spacing w:line="240" w:lineRule="auto"/>
        <w:contextualSpacing/>
        <w:jc w:val="both"/>
        <w:rPr>
          <w:rFonts w:ascii="Palatino Linotype" w:hAnsi="Palatino Linotype" w:cs="Corpid E1s Bold"/>
          <w:b/>
          <w:bCs/>
          <w:color w:val="auto"/>
          <w:sz w:val="20"/>
          <w:szCs w:val="20"/>
        </w:rPr>
      </w:pPr>
      <w:r w:rsidRPr="003F2D5D">
        <w:rPr>
          <w:rFonts w:ascii="Palatino Linotype" w:hAnsi="Palatino Linotype" w:cs="Corpid E1s Bold"/>
          <w:b/>
          <w:bCs/>
          <w:color w:val="auto"/>
          <w:sz w:val="20"/>
          <w:szCs w:val="20"/>
        </w:rPr>
        <w:t xml:space="preserve">Disponible gratuitement en </w:t>
      </w:r>
      <w:hyperlink r:id="rId9" w:history="1">
        <w:r w:rsidRPr="003F2D5D">
          <w:rPr>
            <w:rFonts w:ascii="Palatino Linotype" w:hAnsi="Palatino Linotype" w:cs="Corpid E1s Bold"/>
            <w:b/>
            <w:bCs/>
            <w:color w:val="auto"/>
            <w:sz w:val="20"/>
            <w:szCs w:val="20"/>
          </w:rPr>
          <w:t>téléchargement</w:t>
        </w:r>
      </w:hyperlink>
      <w:r w:rsidRPr="003F2D5D">
        <w:rPr>
          <w:rFonts w:ascii="Palatino Linotype" w:hAnsi="Palatino Linotype" w:cs="Corpid E1s Bold"/>
          <w:b/>
          <w:bCs/>
          <w:color w:val="auto"/>
          <w:sz w:val="20"/>
          <w:szCs w:val="20"/>
        </w:rPr>
        <w:t xml:space="preserve"> sur la plateforme </w:t>
      </w:r>
      <w:hyperlink r:id="rId10" w:history="1">
        <w:proofErr w:type="spellStart"/>
        <w:r w:rsidRPr="003F2D5D">
          <w:rPr>
            <w:rFonts w:ascii="Palatino Linotype" w:hAnsi="Palatino Linotype" w:cs="Corpid E1s Bold"/>
            <w:b/>
            <w:bCs/>
            <w:color w:val="auto"/>
            <w:sz w:val="20"/>
            <w:szCs w:val="20"/>
          </w:rPr>
          <w:t>BIMserver.center</w:t>
        </w:r>
        <w:proofErr w:type="spellEnd"/>
      </w:hyperlink>
      <w:r w:rsidRPr="003F2D5D">
        <w:rPr>
          <w:rFonts w:ascii="Palatino Linotype" w:hAnsi="Palatino Linotype" w:cs="Corpid E1s Bold"/>
          <w:b/>
          <w:bCs/>
          <w:color w:val="auto"/>
          <w:sz w:val="20"/>
          <w:szCs w:val="20"/>
        </w:rPr>
        <w:t xml:space="preserve"> et à découvrir en démonstration sur</w:t>
      </w:r>
      <w:r w:rsidR="00A012C0" w:rsidRPr="003F2D5D">
        <w:rPr>
          <w:rFonts w:ascii="Palatino Linotype" w:hAnsi="Palatino Linotype" w:cs="Corpid E1s Bold"/>
          <w:b/>
          <w:bCs/>
          <w:color w:val="auto"/>
          <w:sz w:val="20"/>
          <w:szCs w:val="20"/>
        </w:rPr>
        <w:t xml:space="preserve"> l'espace </w:t>
      </w:r>
      <w:proofErr w:type="spellStart"/>
      <w:r w:rsidR="00A012C0" w:rsidRPr="003F2D5D">
        <w:rPr>
          <w:rFonts w:ascii="Palatino Linotype" w:hAnsi="Palatino Linotype" w:cs="Corpid E1s Bold"/>
          <w:b/>
          <w:bCs/>
          <w:color w:val="auto"/>
          <w:sz w:val="20"/>
          <w:szCs w:val="20"/>
        </w:rPr>
        <w:t>Schöck</w:t>
      </w:r>
      <w:proofErr w:type="spellEnd"/>
      <w:r w:rsidR="00A012C0" w:rsidRPr="003F2D5D">
        <w:rPr>
          <w:rFonts w:ascii="Palatino Linotype" w:hAnsi="Palatino Linotype" w:cs="Corpid E1s Bold"/>
          <w:b/>
          <w:bCs/>
          <w:color w:val="auto"/>
          <w:sz w:val="20"/>
          <w:szCs w:val="20"/>
        </w:rPr>
        <w:t xml:space="preserve"> à</w:t>
      </w:r>
      <w:r w:rsidRPr="003F2D5D">
        <w:rPr>
          <w:rFonts w:ascii="Palatino Linotype" w:hAnsi="Palatino Linotype" w:cs="Corpid E1s Bold"/>
          <w:b/>
          <w:bCs/>
          <w:color w:val="auto"/>
          <w:sz w:val="20"/>
          <w:szCs w:val="20"/>
        </w:rPr>
        <w:t xml:space="preserve"> ARTIBAT - Hall 10 A Stand C47.</w:t>
      </w:r>
    </w:p>
    <w:p w14:paraId="45B0E56E" w14:textId="77777777" w:rsidR="00381839" w:rsidRDefault="00381839" w:rsidP="005732B6">
      <w:pPr>
        <w:pStyle w:val="Paragraphestandard"/>
        <w:suppressAutoHyphens/>
        <w:spacing w:line="240" w:lineRule="auto"/>
        <w:contextualSpacing/>
        <w:jc w:val="both"/>
        <w:rPr>
          <w:rFonts w:ascii="Palatino Linotype" w:hAnsi="Palatino Linotype" w:cs="Corpid E1s Bold"/>
          <w:b/>
          <w:bCs/>
          <w:color w:val="auto"/>
          <w:sz w:val="20"/>
          <w:szCs w:val="20"/>
        </w:rPr>
      </w:pPr>
    </w:p>
    <w:p w14:paraId="44BAE505" w14:textId="77777777" w:rsidR="009C690C" w:rsidRDefault="009C690C" w:rsidP="005732B6">
      <w:pPr>
        <w:pStyle w:val="Paragraphestandard"/>
        <w:suppressAutoHyphens/>
        <w:spacing w:line="240" w:lineRule="auto"/>
        <w:contextualSpacing/>
        <w:jc w:val="both"/>
        <w:rPr>
          <w:rFonts w:ascii="Palatino Linotype" w:hAnsi="Palatino Linotype" w:cs="Corpid E1s Bold"/>
          <w:b/>
          <w:bCs/>
          <w:color w:val="auto"/>
          <w:sz w:val="20"/>
          <w:szCs w:val="20"/>
        </w:rPr>
      </w:pPr>
    </w:p>
    <w:p w14:paraId="50F0D06D" w14:textId="14830DF9" w:rsidR="009C690C" w:rsidRDefault="009C690C" w:rsidP="005732B6">
      <w:pPr>
        <w:pStyle w:val="Paragraphestandard"/>
        <w:suppressAutoHyphens/>
        <w:spacing w:line="240" w:lineRule="auto"/>
        <w:contextualSpacing/>
        <w:jc w:val="both"/>
        <w:rPr>
          <w:rFonts w:ascii="Palatino Linotype" w:hAnsi="Palatino Linotype" w:cs="Corpid E1s Bold"/>
          <w:b/>
          <w:bCs/>
          <w:color w:val="auto"/>
        </w:rPr>
      </w:pPr>
      <w:r w:rsidRPr="00841BF4">
        <w:rPr>
          <w:rFonts w:ascii="Palatino Linotype" w:hAnsi="Palatino Linotype" w:cs="Corpid E1s Bold"/>
          <w:b/>
          <w:bCs/>
          <w:color w:val="auto"/>
        </w:rPr>
        <w:t>Faciliter l'optimisation technique et économique de</w:t>
      </w:r>
      <w:r w:rsidR="00841BF4" w:rsidRPr="00841BF4">
        <w:rPr>
          <w:rFonts w:ascii="Palatino Linotype" w:hAnsi="Palatino Linotype" w:cs="Corpid E1s Bold"/>
          <w:b/>
          <w:bCs/>
          <w:color w:val="auto"/>
        </w:rPr>
        <w:t xml:space="preserve">s </w:t>
      </w:r>
      <w:r w:rsidRPr="00841BF4">
        <w:rPr>
          <w:rFonts w:ascii="Palatino Linotype" w:hAnsi="Palatino Linotype" w:cs="Corpid E1s Bold"/>
          <w:b/>
          <w:bCs/>
          <w:color w:val="auto"/>
        </w:rPr>
        <w:t>projets</w:t>
      </w:r>
      <w:r w:rsidR="00841BF4" w:rsidRPr="00841BF4">
        <w:rPr>
          <w:rFonts w:ascii="Palatino Linotype" w:hAnsi="Palatino Linotype" w:cs="Corpid E1s Bold"/>
          <w:b/>
          <w:bCs/>
          <w:color w:val="auto"/>
        </w:rPr>
        <w:t xml:space="preserve"> de construction</w:t>
      </w:r>
    </w:p>
    <w:p w14:paraId="4DDAE36B" w14:textId="77777777" w:rsidR="00841BF4" w:rsidRDefault="00841BF4" w:rsidP="005732B6">
      <w:pPr>
        <w:pStyle w:val="Paragraphestandard"/>
        <w:suppressAutoHyphens/>
        <w:spacing w:line="240" w:lineRule="auto"/>
        <w:contextualSpacing/>
        <w:jc w:val="both"/>
        <w:rPr>
          <w:rFonts w:ascii="Palatino Linotype" w:hAnsi="Palatino Linotype" w:cs="Corpid E1s Bold"/>
          <w:b/>
          <w:bCs/>
          <w:color w:val="auto"/>
        </w:rPr>
      </w:pPr>
    </w:p>
    <w:p w14:paraId="58D8BEEF" w14:textId="3317C2C7" w:rsidR="00841BF4" w:rsidRDefault="00CC69D5" w:rsidP="003F2D5D">
      <w:pPr>
        <w:pStyle w:val="Paragraphestandard"/>
        <w:suppressAutoHyphens/>
        <w:contextualSpacing/>
        <w:jc w:val="both"/>
        <w:rPr>
          <w:rFonts w:ascii="Palatino Linotype" w:hAnsi="Palatino Linotype" w:cs="Corpid E1s Bold"/>
          <w:bCs/>
          <w:color w:val="auto"/>
          <w:sz w:val="20"/>
          <w:szCs w:val="20"/>
        </w:rPr>
      </w:pPr>
      <w:r>
        <w:rPr>
          <w:rFonts w:ascii="Palatino Linotype" w:hAnsi="Palatino Linotype" w:cs="Corpid E1s Bold"/>
          <w:bCs/>
          <w:color w:val="auto"/>
          <w:sz w:val="20"/>
          <w:szCs w:val="20"/>
        </w:rPr>
        <w:t>"</w:t>
      </w:r>
      <w:r w:rsidRPr="00CC69D5">
        <w:rPr>
          <w:rFonts w:ascii="Palatino Linotype" w:hAnsi="Palatino Linotype" w:cs="Corpid E1s Bold"/>
          <w:bCs/>
          <w:i/>
          <w:color w:val="auto"/>
          <w:sz w:val="20"/>
          <w:szCs w:val="20"/>
        </w:rPr>
        <w:t xml:space="preserve">Il s'avère nécessaire de construire avec </w:t>
      </w:r>
      <w:r w:rsidR="0047789F">
        <w:rPr>
          <w:rFonts w:ascii="Palatino Linotype" w:hAnsi="Palatino Linotype" w:cs="Corpid E1s Bold"/>
          <w:bCs/>
          <w:i/>
          <w:color w:val="auto"/>
          <w:sz w:val="20"/>
          <w:szCs w:val="20"/>
        </w:rPr>
        <w:t xml:space="preserve"> toujours </w:t>
      </w:r>
      <w:r w:rsidRPr="00CC69D5">
        <w:rPr>
          <w:rFonts w:ascii="Palatino Linotype" w:hAnsi="Palatino Linotype" w:cs="Corpid E1s Bold"/>
          <w:bCs/>
          <w:i/>
          <w:color w:val="auto"/>
          <w:sz w:val="20"/>
          <w:szCs w:val="20"/>
        </w:rPr>
        <w:t>plus d'efficacité, d'acquérir de nouveau</w:t>
      </w:r>
      <w:r w:rsidR="0047789F">
        <w:rPr>
          <w:rFonts w:ascii="Palatino Linotype" w:hAnsi="Palatino Linotype" w:cs="Corpid E1s Bold"/>
          <w:bCs/>
          <w:i/>
          <w:color w:val="auto"/>
          <w:sz w:val="20"/>
          <w:szCs w:val="20"/>
        </w:rPr>
        <w:t>x</w:t>
      </w:r>
      <w:r w:rsidRPr="00CC69D5">
        <w:rPr>
          <w:rFonts w:ascii="Palatino Linotype" w:hAnsi="Palatino Linotype" w:cs="Corpid E1s Bold"/>
          <w:bCs/>
          <w:i/>
          <w:color w:val="auto"/>
          <w:sz w:val="20"/>
          <w:szCs w:val="20"/>
        </w:rPr>
        <w:t xml:space="preserve"> réflexe</w:t>
      </w:r>
      <w:r w:rsidR="0047789F">
        <w:rPr>
          <w:rFonts w:ascii="Palatino Linotype" w:hAnsi="Palatino Linotype" w:cs="Corpid E1s Bold"/>
          <w:bCs/>
          <w:i/>
          <w:color w:val="auto"/>
          <w:sz w:val="20"/>
          <w:szCs w:val="20"/>
        </w:rPr>
        <w:t>s</w:t>
      </w:r>
      <w:r w:rsidRPr="00CC69D5">
        <w:rPr>
          <w:rFonts w:ascii="Palatino Linotype" w:hAnsi="Palatino Linotype" w:cs="Corpid E1s Bold"/>
          <w:bCs/>
          <w:i/>
          <w:color w:val="auto"/>
          <w:sz w:val="20"/>
          <w:szCs w:val="20"/>
        </w:rPr>
        <w:t xml:space="preserve"> de travail</w:t>
      </w:r>
      <w:r w:rsidR="00344624">
        <w:rPr>
          <w:rFonts w:ascii="Palatino Linotype" w:hAnsi="Palatino Linotype" w:cs="Corpid E1s Bold"/>
          <w:bCs/>
          <w:color w:val="auto"/>
          <w:sz w:val="20"/>
          <w:szCs w:val="20"/>
        </w:rPr>
        <w:t>" postule Rémi</w:t>
      </w:r>
      <w:r>
        <w:rPr>
          <w:rFonts w:ascii="Palatino Linotype" w:hAnsi="Palatino Linotype" w:cs="Corpid E1s Bold"/>
          <w:bCs/>
          <w:color w:val="auto"/>
          <w:sz w:val="20"/>
          <w:szCs w:val="20"/>
        </w:rPr>
        <w:t xml:space="preserve"> </w:t>
      </w:r>
      <w:proofErr w:type="spellStart"/>
      <w:r>
        <w:rPr>
          <w:rFonts w:ascii="Palatino Linotype" w:hAnsi="Palatino Linotype" w:cs="Corpid E1s Bold"/>
          <w:bCs/>
          <w:color w:val="auto"/>
          <w:sz w:val="20"/>
          <w:szCs w:val="20"/>
        </w:rPr>
        <w:t>Wirth</w:t>
      </w:r>
      <w:proofErr w:type="spellEnd"/>
      <w:r>
        <w:rPr>
          <w:rFonts w:ascii="Palatino Linotype" w:hAnsi="Palatino Linotype" w:cs="Corpid E1s Bold"/>
          <w:bCs/>
          <w:color w:val="auto"/>
          <w:sz w:val="20"/>
          <w:szCs w:val="20"/>
        </w:rPr>
        <w:t xml:space="preserve">, Chef de produits </w:t>
      </w:r>
      <w:proofErr w:type="spellStart"/>
      <w:r>
        <w:rPr>
          <w:rFonts w:ascii="Palatino Linotype" w:hAnsi="Palatino Linotype" w:cs="Corpid E1s Bold"/>
          <w:bCs/>
          <w:color w:val="auto"/>
          <w:sz w:val="20"/>
          <w:szCs w:val="20"/>
        </w:rPr>
        <w:t>Schöck</w:t>
      </w:r>
      <w:proofErr w:type="spellEnd"/>
      <w:r>
        <w:rPr>
          <w:rFonts w:ascii="Palatino Linotype" w:hAnsi="Palatino Linotype" w:cs="Corpid E1s Bold"/>
          <w:bCs/>
          <w:color w:val="auto"/>
          <w:sz w:val="20"/>
          <w:szCs w:val="20"/>
        </w:rPr>
        <w:t xml:space="preserve"> France. </w:t>
      </w:r>
      <w:r w:rsidR="003F2D5D" w:rsidRPr="003F2D5D">
        <w:rPr>
          <w:rFonts w:ascii="Palatino Linotype" w:hAnsi="Palatino Linotype" w:cs="Corpid E1s Bold"/>
          <w:bCs/>
          <w:color w:val="auto"/>
          <w:sz w:val="20"/>
          <w:szCs w:val="20"/>
        </w:rPr>
        <w:t>Dans</w:t>
      </w:r>
      <w:r w:rsidR="003F2D5D">
        <w:rPr>
          <w:rFonts w:ascii="Palatino Linotype" w:hAnsi="Palatino Linotype" w:cs="Corpid E1s Bold"/>
          <w:bCs/>
          <w:color w:val="auto"/>
          <w:sz w:val="20"/>
          <w:szCs w:val="20"/>
        </w:rPr>
        <w:t xml:space="preserve"> </w:t>
      </w:r>
      <w:r w:rsidR="003F2D5D" w:rsidRPr="003F2D5D">
        <w:rPr>
          <w:rFonts w:ascii="Palatino Linotype" w:hAnsi="Palatino Linotype" w:cs="Corpid E1s Bold"/>
          <w:bCs/>
          <w:color w:val="auto"/>
          <w:sz w:val="20"/>
          <w:szCs w:val="20"/>
        </w:rPr>
        <w:t xml:space="preserve">ce sens, Open BIM </w:t>
      </w:r>
      <w:proofErr w:type="spellStart"/>
      <w:r w:rsidR="003F2D5D" w:rsidRPr="003F2D5D">
        <w:rPr>
          <w:rFonts w:ascii="Palatino Linotype" w:hAnsi="Palatino Linotype" w:cs="Corpid E1s Bold"/>
          <w:bCs/>
          <w:color w:val="auto"/>
          <w:sz w:val="20"/>
          <w:szCs w:val="20"/>
        </w:rPr>
        <w:t>Schöck</w:t>
      </w:r>
      <w:proofErr w:type="spellEnd"/>
      <w:r w:rsidR="003F2D5D" w:rsidRPr="003F2D5D">
        <w:rPr>
          <w:rFonts w:ascii="Palatino Linotype" w:hAnsi="Palatino Linotype" w:cs="Corpid E1s Bold"/>
          <w:bCs/>
          <w:color w:val="auto"/>
          <w:sz w:val="20"/>
          <w:szCs w:val="20"/>
        </w:rPr>
        <w:t xml:space="preserve"> permet le dimensionnement,</w:t>
      </w:r>
      <w:r w:rsidR="003F2D5D">
        <w:rPr>
          <w:rFonts w:ascii="Palatino Linotype" w:hAnsi="Palatino Linotype" w:cs="Corpid E1s Bold"/>
          <w:bCs/>
          <w:color w:val="auto"/>
          <w:sz w:val="20"/>
          <w:szCs w:val="20"/>
        </w:rPr>
        <w:t xml:space="preserve"> </w:t>
      </w:r>
      <w:r w:rsidR="003F2D5D" w:rsidRPr="003F2D5D">
        <w:rPr>
          <w:rFonts w:ascii="Palatino Linotype" w:hAnsi="Palatino Linotype" w:cs="Corpid E1s Bold"/>
          <w:bCs/>
          <w:color w:val="auto"/>
          <w:sz w:val="20"/>
          <w:szCs w:val="20"/>
        </w:rPr>
        <w:t>l’implantation et l’optimisation du traitement des ponts</w:t>
      </w:r>
      <w:r w:rsidR="003F2D5D">
        <w:rPr>
          <w:rFonts w:ascii="Palatino Linotype" w:hAnsi="Palatino Linotype" w:cs="Corpid E1s Bold"/>
          <w:bCs/>
          <w:color w:val="auto"/>
          <w:sz w:val="20"/>
          <w:szCs w:val="20"/>
        </w:rPr>
        <w:t xml:space="preserve"> </w:t>
      </w:r>
      <w:r w:rsidR="003F2D5D" w:rsidRPr="003F2D5D">
        <w:rPr>
          <w:rFonts w:ascii="Palatino Linotype" w:hAnsi="Palatino Linotype" w:cs="Corpid E1s Bold"/>
          <w:bCs/>
          <w:color w:val="auto"/>
          <w:sz w:val="20"/>
          <w:szCs w:val="20"/>
        </w:rPr>
        <w:t>thermiques en amont de tout projet requérant l’intégration</w:t>
      </w:r>
      <w:r w:rsidR="003F2D5D">
        <w:rPr>
          <w:rFonts w:ascii="Palatino Linotype" w:hAnsi="Palatino Linotype" w:cs="Corpid E1s Bold"/>
          <w:bCs/>
          <w:color w:val="auto"/>
          <w:sz w:val="20"/>
          <w:szCs w:val="20"/>
        </w:rPr>
        <w:t xml:space="preserve"> </w:t>
      </w:r>
      <w:r w:rsidR="003F2D5D" w:rsidRPr="003F2D5D">
        <w:rPr>
          <w:rFonts w:ascii="Palatino Linotype" w:hAnsi="Palatino Linotype" w:cs="Corpid E1s Bold"/>
          <w:bCs/>
          <w:color w:val="auto"/>
          <w:sz w:val="20"/>
          <w:szCs w:val="20"/>
        </w:rPr>
        <w:t xml:space="preserve">de rupteurs de plancher </w:t>
      </w:r>
      <w:proofErr w:type="spellStart"/>
      <w:r w:rsidR="0047789F">
        <w:rPr>
          <w:rFonts w:ascii="Palatino Linotype" w:hAnsi="Palatino Linotype" w:cs="Corpid E1s Bold"/>
          <w:bCs/>
          <w:color w:val="auto"/>
          <w:sz w:val="20"/>
          <w:szCs w:val="20"/>
        </w:rPr>
        <w:t>Rutherma</w:t>
      </w:r>
      <w:proofErr w:type="spellEnd"/>
      <w:r w:rsidR="0047789F" w:rsidRPr="0047789F">
        <w:rPr>
          <w:rFonts w:ascii="Palatino Linotype" w:hAnsi="Palatino Linotype" w:cs="Corpid E1s Bold"/>
          <w:color w:val="auto"/>
          <w:sz w:val="20"/>
          <w:szCs w:val="20"/>
          <w:vertAlign w:val="superscript"/>
        </w:rPr>
        <w:t>©</w:t>
      </w:r>
      <w:r w:rsidR="0047789F">
        <w:rPr>
          <w:rFonts w:ascii="Palatino Linotype" w:hAnsi="Palatino Linotype" w:cs="Corpid E1s Bold"/>
          <w:bCs/>
          <w:color w:val="auto"/>
          <w:sz w:val="20"/>
          <w:szCs w:val="20"/>
        </w:rPr>
        <w:t xml:space="preserve">. </w:t>
      </w:r>
    </w:p>
    <w:p w14:paraId="0DD1867B" w14:textId="5301153F" w:rsidR="0047789F" w:rsidRDefault="0047789F" w:rsidP="0047789F">
      <w:pPr>
        <w:pStyle w:val="Paragraphestandard"/>
        <w:suppressAutoHyphens/>
        <w:spacing w:line="240" w:lineRule="auto"/>
        <w:contextualSpacing/>
        <w:jc w:val="both"/>
        <w:rPr>
          <w:rFonts w:ascii="Palatino Linotype" w:hAnsi="Palatino Linotype" w:cs="Corpid E1s Light"/>
          <w:sz w:val="20"/>
          <w:szCs w:val="20"/>
        </w:rPr>
      </w:pPr>
      <w:r>
        <w:rPr>
          <w:rFonts w:ascii="Palatino Linotype" w:hAnsi="Palatino Linotype" w:cs="Corpid E1s Bold"/>
          <w:bCs/>
          <w:color w:val="auto"/>
          <w:sz w:val="20"/>
          <w:szCs w:val="20"/>
        </w:rPr>
        <w:t xml:space="preserve">La saisie se fait très simplement, à partir de </w:t>
      </w:r>
      <w:r w:rsidRPr="0047789F">
        <w:rPr>
          <w:rFonts w:ascii="Palatino Linotype" w:hAnsi="Palatino Linotype" w:cs="Corpid E1s Light"/>
          <w:bCs/>
          <w:sz w:val="20"/>
          <w:szCs w:val="20"/>
        </w:rPr>
        <w:t>fonds de plans</w:t>
      </w:r>
      <w:r w:rsidR="007407AB">
        <w:rPr>
          <w:rFonts w:ascii="Palatino Linotype" w:hAnsi="Palatino Linotype" w:cs="Corpid E1s Light"/>
          <w:bCs/>
          <w:sz w:val="20"/>
          <w:szCs w:val="20"/>
        </w:rPr>
        <w:t xml:space="preserve"> 2D</w:t>
      </w:r>
      <w:r w:rsidRPr="0047789F">
        <w:rPr>
          <w:rFonts w:ascii="Palatino Linotype" w:hAnsi="Palatino Linotype" w:cs="Corpid E1s Light"/>
          <w:bCs/>
          <w:sz w:val="20"/>
          <w:szCs w:val="20"/>
        </w:rPr>
        <w:t xml:space="preserve"> ou de la maquette numérique du projet au format IFC</w:t>
      </w:r>
      <w:r w:rsidRPr="0047789F">
        <w:rPr>
          <w:rFonts w:ascii="Palatino Linotype" w:hAnsi="Palatino Linotype" w:cs="Corpid E1s Light"/>
          <w:sz w:val="20"/>
          <w:szCs w:val="20"/>
        </w:rPr>
        <w:t>, en implantant</w:t>
      </w:r>
      <w:r w:rsidR="007407AB">
        <w:rPr>
          <w:rFonts w:ascii="Palatino Linotype" w:hAnsi="Palatino Linotype" w:cs="Corpid E1s Light"/>
          <w:sz w:val="20"/>
          <w:szCs w:val="20"/>
        </w:rPr>
        <w:t>,</w:t>
      </w:r>
      <w:r w:rsidRPr="0047789F">
        <w:rPr>
          <w:rFonts w:ascii="Palatino Linotype" w:hAnsi="Palatino Linotype" w:cs="Corpid E1s Light"/>
          <w:sz w:val="20"/>
          <w:szCs w:val="20"/>
        </w:rPr>
        <w:t xml:space="preserve"> sur chaque niveau</w:t>
      </w:r>
      <w:r w:rsidR="007407AB">
        <w:rPr>
          <w:rFonts w:ascii="Palatino Linotype" w:hAnsi="Palatino Linotype" w:cs="Corpid E1s Light"/>
          <w:sz w:val="20"/>
          <w:szCs w:val="20"/>
        </w:rPr>
        <w:t>,</w:t>
      </w:r>
      <w:r w:rsidRPr="0047789F">
        <w:rPr>
          <w:rFonts w:ascii="Palatino Linotype" w:hAnsi="Palatino Linotype" w:cs="Corpid E1s Light"/>
          <w:sz w:val="20"/>
          <w:szCs w:val="20"/>
        </w:rPr>
        <w:t xml:space="preserve"> les rupteurs thermiques aux appuis de plancher ou balcon à traiter. Le logiciel réalise ensuite la sélection structurelle de la référence</w:t>
      </w:r>
      <w:r w:rsidR="007407AB">
        <w:rPr>
          <w:rFonts w:ascii="Palatino Linotype" w:hAnsi="Palatino Linotype" w:cs="Corpid E1s Light"/>
          <w:sz w:val="20"/>
          <w:szCs w:val="20"/>
        </w:rPr>
        <w:t xml:space="preserve"> idéale</w:t>
      </w:r>
      <w:r w:rsidRPr="0047789F">
        <w:rPr>
          <w:rFonts w:ascii="Palatino Linotype" w:hAnsi="Palatino Linotype" w:cs="Corpid E1s Light"/>
          <w:sz w:val="20"/>
          <w:szCs w:val="20"/>
        </w:rPr>
        <w:t xml:space="preserve"> de rupteur</w:t>
      </w:r>
      <w:r w:rsidR="007407AB">
        <w:rPr>
          <w:rFonts w:ascii="Palatino Linotype" w:hAnsi="Palatino Linotype" w:cs="Corpid E1s Light"/>
          <w:sz w:val="20"/>
          <w:szCs w:val="20"/>
        </w:rPr>
        <w:t>s</w:t>
      </w:r>
      <w:r w:rsidRPr="0047789F">
        <w:rPr>
          <w:rFonts w:ascii="Palatino Linotype" w:hAnsi="Palatino Linotype" w:cs="Corpid E1s Light"/>
          <w:sz w:val="20"/>
          <w:szCs w:val="20"/>
        </w:rPr>
        <w:t xml:space="preserve"> avec la </w:t>
      </w:r>
      <w:r w:rsidR="00C81CA9">
        <w:rPr>
          <w:rFonts w:ascii="Palatino Linotype" w:hAnsi="Palatino Linotype" w:cs="Corpid E1s Light"/>
          <w:sz w:val="20"/>
          <w:szCs w:val="20"/>
        </w:rPr>
        <w:t xml:space="preserve">performance </w:t>
      </w:r>
      <w:r w:rsidRPr="0047789F">
        <w:rPr>
          <w:rFonts w:ascii="Palatino Linotype" w:hAnsi="Palatino Linotype" w:cs="Corpid E1s Light"/>
          <w:sz w:val="20"/>
          <w:szCs w:val="20"/>
        </w:rPr>
        <w:t>thermique associée, pour ainsi optimiser le linéaire de ru</w:t>
      </w:r>
      <w:r w:rsidR="007407AB">
        <w:rPr>
          <w:rFonts w:ascii="Palatino Linotype" w:hAnsi="Palatino Linotype" w:cs="Corpid E1s Light"/>
          <w:sz w:val="20"/>
          <w:szCs w:val="20"/>
        </w:rPr>
        <w:t xml:space="preserve">pteurs thermiques en fonction des </w:t>
      </w:r>
      <w:r w:rsidRPr="0047789F">
        <w:rPr>
          <w:rFonts w:ascii="Palatino Linotype" w:hAnsi="Palatino Linotype" w:cs="Corpid E1s Light"/>
          <w:sz w:val="20"/>
          <w:szCs w:val="20"/>
        </w:rPr>
        <w:t xml:space="preserve">objectifs fixés par l’utilisateur (RT2012, RE2020, ou supérieurs). A l’issue de l’étude, le </w:t>
      </w:r>
      <w:bookmarkStart w:id="0" w:name="_GoBack"/>
      <w:bookmarkEnd w:id="0"/>
      <w:r w:rsidRPr="0047789F">
        <w:rPr>
          <w:rFonts w:ascii="Palatino Linotype" w:hAnsi="Palatino Linotype" w:cs="Corpid E1s Light"/>
          <w:sz w:val="20"/>
          <w:szCs w:val="20"/>
        </w:rPr>
        <w:t xml:space="preserve">logiciel produit une note de calcul, des plans et </w:t>
      </w:r>
      <w:r w:rsidR="007407AB">
        <w:rPr>
          <w:rFonts w:ascii="Palatino Linotype" w:hAnsi="Palatino Linotype" w:cs="Corpid E1s Light"/>
          <w:sz w:val="20"/>
          <w:szCs w:val="20"/>
        </w:rPr>
        <w:t>offre la possibilité d'intégrer les</w:t>
      </w:r>
      <w:r w:rsidRPr="0047789F">
        <w:rPr>
          <w:rFonts w:ascii="Palatino Linotype" w:hAnsi="Palatino Linotype" w:cs="Corpid E1s Light"/>
          <w:sz w:val="20"/>
          <w:szCs w:val="20"/>
        </w:rPr>
        <w:t xml:space="preserve"> rupteurs </w:t>
      </w:r>
      <w:r w:rsidR="007407AB">
        <w:rPr>
          <w:rFonts w:ascii="Palatino Linotype" w:hAnsi="Palatino Linotype" w:cs="Corpid E1s Light"/>
          <w:sz w:val="20"/>
          <w:szCs w:val="20"/>
        </w:rPr>
        <w:t xml:space="preserve">retenus </w:t>
      </w:r>
      <w:r w:rsidRPr="0047789F">
        <w:rPr>
          <w:rFonts w:ascii="Palatino Linotype" w:hAnsi="Palatino Linotype" w:cs="Corpid E1s Light"/>
          <w:sz w:val="20"/>
          <w:szCs w:val="20"/>
        </w:rPr>
        <w:t>dans la maquette numérique 3D du projet.</w:t>
      </w:r>
      <w:r w:rsidR="00A012C0">
        <w:rPr>
          <w:rFonts w:ascii="Palatino Linotype" w:hAnsi="Palatino Linotype" w:cs="Corpid E1s Light"/>
          <w:sz w:val="20"/>
          <w:szCs w:val="20"/>
        </w:rPr>
        <w:t xml:space="preserve"> Gr</w:t>
      </w:r>
      <w:r w:rsidR="00403A1F">
        <w:rPr>
          <w:rFonts w:ascii="Palatino Linotype" w:hAnsi="Palatino Linotype" w:cs="Corpid E1s Light"/>
          <w:sz w:val="20"/>
          <w:szCs w:val="20"/>
        </w:rPr>
        <w:t>âce à cette modélisation affinée</w:t>
      </w:r>
      <w:r w:rsidR="00A012C0">
        <w:rPr>
          <w:rFonts w:ascii="Palatino Linotype" w:hAnsi="Palatino Linotype" w:cs="Corpid E1s Light"/>
          <w:sz w:val="20"/>
          <w:szCs w:val="20"/>
        </w:rPr>
        <w:t xml:space="preserve"> </w:t>
      </w:r>
      <w:r w:rsidR="00C81CA9">
        <w:rPr>
          <w:rFonts w:ascii="Palatino Linotype" w:hAnsi="Palatino Linotype" w:cs="Corpid E1s Light"/>
          <w:sz w:val="20"/>
          <w:szCs w:val="20"/>
        </w:rPr>
        <w:t>obtenue par les</w:t>
      </w:r>
      <w:r w:rsidR="00A012C0">
        <w:rPr>
          <w:rFonts w:ascii="Palatino Linotype" w:hAnsi="Palatino Linotype" w:cs="Corpid E1s Light"/>
          <w:sz w:val="20"/>
          <w:szCs w:val="20"/>
        </w:rPr>
        <w:t xml:space="preserve"> bureaux d'études structure et thermique, le maître d'ouvrage dispose de toutes les cartes dès l'origine du projet, en conjuguant objectifs fixés en termes de sobriété énergétique et maîtrise de l'enveloppe budgétaire </w:t>
      </w:r>
      <w:r w:rsidR="00C81CA9">
        <w:rPr>
          <w:rFonts w:ascii="Palatino Linotype" w:hAnsi="Palatino Linotype" w:cs="Corpid E1s Light"/>
          <w:sz w:val="20"/>
          <w:szCs w:val="20"/>
        </w:rPr>
        <w:t>du traitement des ponts thermiques.</w:t>
      </w:r>
    </w:p>
    <w:p w14:paraId="07C8EAE7" w14:textId="77777777" w:rsidR="007407AB" w:rsidRDefault="007407AB" w:rsidP="0047789F">
      <w:pPr>
        <w:pStyle w:val="Paragraphestandard"/>
        <w:suppressAutoHyphens/>
        <w:spacing w:line="240" w:lineRule="auto"/>
        <w:contextualSpacing/>
        <w:jc w:val="both"/>
        <w:rPr>
          <w:rFonts w:ascii="Palatino Linotype" w:hAnsi="Palatino Linotype" w:cs="Corpid E1s Light"/>
          <w:sz w:val="20"/>
          <w:szCs w:val="20"/>
        </w:rPr>
      </w:pPr>
    </w:p>
    <w:p w14:paraId="78F81AA9" w14:textId="126690E1" w:rsidR="005068E6" w:rsidRDefault="005068E6" w:rsidP="005068E6">
      <w:pPr>
        <w:pStyle w:val="Paragraphestandard"/>
        <w:suppressAutoHyphens/>
        <w:spacing w:line="240" w:lineRule="auto"/>
        <w:contextualSpacing/>
        <w:jc w:val="both"/>
        <w:rPr>
          <w:rFonts w:ascii="Palatino Linotype" w:hAnsi="Palatino Linotype" w:cs="Corpid E1s Light"/>
          <w:w w:val="96"/>
          <w:sz w:val="20"/>
          <w:szCs w:val="20"/>
        </w:rPr>
      </w:pPr>
      <w:r>
        <w:rPr>
          <w:rFonts w:ascii="Palatino Linotype" w:hAnsi="Palatino Linotype" w:cs="Corpid E1s Light"/>
          <w:sz w:val="20"/>
          <w:szCs w:val="20"/>
        </w:rPr>
        <w:t>Précisons</w:t>
      </w:r>
      <w:r w:rsidR="007407AB">
        <w:rPr>
          <w:rFonts w:ascii="Palatino Linotype" w:hAnsi="Palatino Linotype" w:cs="Corpid E1s Light"/>
          <w:sz w:val="20"/>
          <w:szCs w:val="20"/>
        </w:rPr>
        <w:t xml:space="preserve"> qu'</w:t>
      </w:r>
      <w:r w:rsidR="007407AB" w:rsidRPr="00CC69D5">
        <w:rPr>
          <w:rFonts w:ascii="Palatino Linotype" w:hAnsi="Palatino Linotype" w:cs="Corpid E1s Bold"/>
          <w:bCs/>
          <w:color w:val="auto"/>
          <w:sz w:val="20"/>
          <w:szCs w:val="20"/>
        </w:rPr>
        <w:t xml:space="preserve">Open BIM </w:t>
      </w:r>
      <w:proofErr w:type="spellStart"/>
      <w:r w:rsidR="007407AB" w:rsidRPr="00CC69D5">
        <w:rPr>
          <w:rFonts w:ascii="Palatino Linotype" w:hAnsi="Palatino Linotype" w:cs="Corpid E1s Bold"/>
          <w:bCs/>
          <w:color w:val="auto"/>
          <w:sz w:val="20"/>
          <w:szCs w:val="20"/>
        </w:rPr>
        <w:t>Schöck</w:t>
      </w:r>
      <w:proofErr w:type="spellEnd"/>
      <w:r w:rsidR="007407AB">
        <w:rPr>
          <w:rFonts w:ascii="Palatino Linotype" w:hAnsi="Palatino Linotype" w:cs="Corpid E1s Bold"/>
          <w:bCs/>
          <w:color w:val="auto"/>
          <w:sz w:val="20"/>
          <w:szCs w:val="20"/>
        </w:rPr>
        <w:t xml:space="preserve"> intègre notamment le dernier né des rupteurs </w:t>
      </w:r>
      <w:proofErr w:type="spellStart"/>
      <w:r w:rsidR="007407AB">
        <w:rPr>
          <w:rFonts w:ascii="Palatino Linotype" w:hAnsi="Palatino Linotype" w:cs="Corpid E1s Bold"/>
          <w:bCs/>
          <w:color w:val="auto"/>
          <w:sz w:val="20"/>
          <w:szCs w:val="20"/>
        </w:rPr>
        <w:t>Schöck</w:t>
      </w:r>
      <w:proofErr w:type="spellEnd"/>
      <w:r w:rsidR="007407AB">
        <w:rPr>
          <w:rFonts w:ascii="Palatino Linotype" w:hAnsi="Palatino Linotype" w:cs="Corpid E1s Bold"/>
          <w:bCs/>
          <w:color w:val="auto"/>
          <w:sz w:val="20"/>
          <w:szCs w:val="20"/>
        </w:rPr>
        <w:t xml:space="preserve"> en ITI, </w:t>
      </w:r>
      <w:proofErr w:type="spellStart"/>
      <w:r w:rsidR="007407AB">
        <w:rPr>
          <w:rFonts w:ascii="Palatino Linotype" w:hAnsi="Palatino Linotype" w:cs="Corpid E1s Bold"/>
          <w:bCs/>
          <w:color w:val="auto"/>
          <w:sz w:val="20"/>
          <w:szCs w:val="20"/>
        </w:rPr>
        <w:t>Rutherma</w:t>
      </w:r>
      <w:proofErr w:type="spellEnd"/>
      <w:r w:rsidR="007407AB" w:rsidRPr="0047789F">
        <w:rPr>
          <w:rFonts w:ascii="Palatino Linotype" w:hAnsi="Palatino Linotype" w:cs="Corpid E1s Bold"/>
          <w:color w:val="auto"/>
          <w:sz w:val="20"/>
          <w:szCs w:val="20"/>
          <w:vertAlign w:val="superscript"/>
        </w:rPr>
        <w:t>©</w:t>
      </w:r>
      <w:r w:rsidR="007407AB">
        <w:rPr>
          <w:rFonts w:ascii="Palatino Linotype" w:hAnsi="Palatino Linotype" w:cs="Corpid E1s Bold"/>
          <w:bCs/>
          <w:color w:val="auto"/>
          <w:sz w:val="20"/>
          <w:szCs w:val="20"/>
        </w:rPr>
        <w:t xml:space="preserve"> </w:t>
      </w:r>
      <w:r w:rsidR="007407AB" w:rsidRPr="007407AB">
        <w:rPr>
          <w:rFonts w:ascii="Palatino Linotype" w:hAnsi="Palatino Linotype" w:cs="Corpid E1s Bold"/>
          <w:bCs/>
          <w:color w:val="auto"/>
          <w:sz w:val="20"/>
          <w:szCs w:val="20"/>
        </w:rPr>
        <w:t xml:space="preserve">type </w:t>
      </w:r>
      <w:proofErr w:type="spellStart"/>
      <w:r w:rsidR="007407AB" w:rsidRPr="007407AB">
        <w:rPr>
          <w:rFonts w:ascii="Palatino Linotype" w:hAnsi="Palatino Linotype" w:cs="Corpid E1s Bold"/>
          <w:bCs/>
          <w:color w:val="auto"/>
          <w:sz w:val="20"/>
          <w:szCs w:val="20"/>
        </w:rPr>
        <w:t>DFi</w:t>
      </w:r>
      <w:proofErr w:type="spellEnd"/>
      <w:r w:rsidR="007407AB">
        <w:rPr>
          <w:rFonts w:ascii="Palatino Linotype" w:hAnsi="Palatino Linotype" w:cs="Corpid E1s Bold"/>
          <w:bCs/>
          <w:color w:val="auto"/>
          <w:sz w:val="20"/>
          <w:szCs w:val="20"/>
        </w:rPr>
        <w:t xml:space="preserve">, </w:t>
      </w:r>
      <w:r w:rsidR="007407AB" w:rsidRPr="007407AB">
        <w:rPr>
          <w:rFonts w:ascii="Palatino Linotype" w:hAnsi="Palatino Linotype" w:cs="Corpid E1s Bold"/>
          <w:bCs/>
          <w:color w:val="auto"/>
          <w:sz w:val="20"/>
          <w:szCs w:val="20"/>
        </w:rPr>
        <w:t>revendiquant plus de 10 fois moins de kg de CO</w:t>
      </w:r>
      <w:r w:rsidR="007407AB" w:rsidRPr="003A2682">
        <w:rPr>
          <w:rFonts w:ascii="Palatino Linotype" w:hAnsi="Palatino Linotype" w:cs="Corpid E1s Bold"/>
          <w:color w:val="auto"/>
          <w:sz w:val="20"/>
          <w:szCs w:val="20"/>
          <w:vertAlign w:val="subscript"/>
        </w:rPr>
        <w:t>2</w:t>
      </w:r>
      <w:r w:rsidR="007407AB" w:rsidRPr="007407AB">
        <w:rPr>
          <w:rFonts w:ascii="Palatino Linotype" w:hAnsi="Palatino Linotype" w:cs="Corpid E1s Bold"/>
          <w:bCs/>
          <w:color w:val="auto"/>
          <w:sz w:val="20"/>
          <w:szCs w:val="20"/>
        </w:rPr>
        <w:t>/Ml que la valeur indiquée sur la base INIES pour un pont thermique non traité</w:t>
      </w:r>
      <w:r w:rsidR="00264C8C">
        <w:rPr>
          <w:rFonts w:ascii="Palatino Linotype" w:hAnsi="Palatino Linotype" w:cs="Corpid E1s Bold"/>
          <w:bCs/>
          <w:color w:val="auto"/>
          <w:sz w:val="20"/>
          <w:szCs w:val="20"/>
        </w:rPr>
        <w:t>.</w:t>
      </w:r>
      <w:r w:rsidR="007407AB">
        <w:rPr>
          <w:rFonts w:ascii="Palatino Linotype" w:hAnsi="Palatino Linotype" w:cs="Corpid E1s Bold"/>
          <w:bCs/>
          <w:color w:val="auto"/>
          <w:sz w:val="20"/>
          <w:szCs w:val="20"/>
        </w:rPr>
        <w:t xml:space="preserve"> </w:t>
      </w:r>
      <w:r w:rsidR="00264C8C">
        <w:rPr>
          <w:rFonts w:ascii="Palatino Linotype" w:hAnsi="Palatino Linotype" w:cs="Corpid E1s Bold"/>
          <w:bCs/>
          <w:color w:val="auto"/>
          <w:sz w:val="20"/>
          <w:szCs w:val="20"/>
        </w:rPr>
        <w:t xml:space="preserve">Avec en points d'orgue : </w:t>
      </w:r>
      <w:r w:rsidR="00264C8C">
        <w:rPr>
          <w:rFonts w:ascii="Palatino Linotype" w:hAnsi="Palatino Linotype" w:cs="Corpid E1s Light"/>
          <w:w w:val="96"/>
          <w:sz w:val="20"/>
          <w:szCs w:val="20"/>
        </w:rPr>
        <w:t>des</w:t>
      </w:r>
      <w:r w:rsidR="00264C8C" w:rsidRPr="00281656">
        <w:rPr>
          <w:rFonts w:ascii="Palatino Linotype" w:hAnsi="Palatino Linotype" w:cs="Corpid E1s Light"/>
          <w:w w:val="96"/>
          <w:sz w:val="20"/>
          <w:szCs w:val="20"/>
        </w:rPr>
        <w:t xml:space="preserve"> efforts tranchants</w:t>
      </w:r>
      <w:r w:rsidR="00264C8C">
        <w:rPr>
          <w:rFonts w:ascii="Palatino Linotype" w:hAnsi="Palatino Linotype" w:cs="Corpid E1s Light"/>
          <w:w w:val="96"/>
          <w:sz w:val="20"/>
          <w:szCs w:val="20"/>
        </w:rPr>
        <w:t xml:space="preserve"> augmentés</w:t>
      </w:r>
      <w:r w:rsidR="00264C8C" w:rsidRPr="00281656">
        <w:rPr>
          <w:rFonts w:ascii="Palatino Linotype" w:hAnsi="Palatino Linotype" w:cs="Corpid E1s Light"/>
          <w:w w:val="96"/>
          <w:sz w:val="20"/>
          <w:szCs w:val="20"/>
        </w:rPr>
        <w:t xml:space="preserve"> de 22 % ainsi que la reprise des moments jusqu’à 83 %</w:t>
      </w:r>
      <w:r w:rsidR="00264C8C">
        <w:rPr>
          <w:rFonts w:ascii="Palatino Linotype" w:hAnsi="Palatino Linotype" w:cs="Corpid E1s Light"/>
          <w:w w:val="96"/>
          <w:sz w:val="20"/>
          <w:szCs w:val="20"/>
        </w:rPr>
        <w:t xml:space="preserve"> et une performance thermique encore accrue (</w:t>
      </w:r>
      <w:r w:rsidR="003A2682">
        <w:rPr>
          <w:rFonts w:ascii="Palatino Linotype" w:hAnsi="Palatino Linotype" w:cs="Corpid E1s Light"/>
          <w:w w:val="96"/>
          <w:sz w:val="20"/>
          <w:szCs w:val="20"/>
        </w:rPr>
        <w:t>grâce à la réduction du nombre</w:t>
      </w:r>
      <w:r w:rsidR="00264C8C" w:rsidRPr="00281656">
        <w:rPr>
          <w:rFonts w:ascii="Palatino Linotype" w:hAnsi="Palatino Linotype" w:cs="Corpid E1s Light"/>
          <w:w w:val="96"/>
          <w:sz w:val="20"/>
          <w:szCs w:val="20"/>
        </w:rPr>
        <w:t xml:space="preserve"> d’aciers inox sur sa longueur d’1 mètre, sachant que moins d’aciers se traduit par moins de conductivité</w:t>
      </w:r>
      <w:r w:rsidR="00B80712">
        <w:rPr>
          <w:rFonts w:ascii="Palatino Linotype" w:hAnsi="Palatino Linotype" w:cs="Corpid E1s Light"/>
          <w:w w:val="96"/>
          <w:sz w:val="20"/>
          <w:szCs w:val="20"/>
        </w:rPr>
        <w:t xml:space="preserve"> thermique et un prix de rupteur plus compétitif</w:t>
      </w:r>
      <w:r w:rsidR="00264C8C">
        <w:rPr>
          <w:rFonts w:ascii="Palatino Linotype" w:hAnsi="Palatino Linotype" w:cs="Corpid E1s Light"/>
          <w:w w:val="96"/>
          <w:sz w:val="20"/>
          <w:szCs w:val="20"/>
        </w:rPr>
        <w:t>).</w:t>
      </w:r>
    </w:p>
    <w:p w14:paraId="7B8C6769" w14:textId="77777777" w:rsidR="005068E6" w:rsidRDefault="005068E6" w:rsidP="005068E6">
      <w:pPr>
        <w:pStyle w:val="Paragraphestandard"/>
        <w:suppressAutoHyphens/>
        <w:spacing w:line="240" w:lineRule="auto"/>
        <w:contextualSpacing/>
        <w:jc w:val="both"/>
        <w:rPr>
          <w:rFonts w:ascii="Palatino Linotype" w:hAnsi="Palatino Linotype" w:cs="Corpid E1s Light"/>
          <w:w w:val="96"/>
          <w:sz w:val="20"/>
          <w:szCs w:val="20"/>
        </w:rPr>
      </w:pPr>
    </w:p>
    <w:p w14:paraId="1AB8A5B8" w14:textId="6F6BC3C7" w:rsidR="0047789F" w:rsidRPr="005068E6" w:rsidRDefault="005068E6" w:rsidP="005068E6">
      <w:pPr>
        <w:pStyle w:val="Paragraphestandard"/>
        <w:suppressAutoHyphens/>
        <w:spacing w:line="240" w:lineRule="auto"/>
        <w:contextualSpacing/>
        <w:jc w:val="both"/>
        <w:rPr>
          <w:rFonts w:ascii="Palatino Linotype" w:hAnsi="Palatino Linotype" w:cs="Corpid E1s Bold"/>
          <w:bCs/>
          <w:color w:val="auto"/>
          <w:sz w:val="20"/>
          <w:szCs w:val="20"/>
        </w:rPr>
      </w:pPr>
      <w:r>
        <w:rPr>
          <w:rFonts w:ascii="Palatino Linotype" w:hAnsi="Palatino Linotype" w:cs="Corpid E1s Bold"/>
          <w:bCs/>
          <w:color w:val="auto"/>
          <w:sz w:val="20"/>
          <w:szCs w:val="20"/>
        </w:rPr>
        <w:t>Soulignons</w:t>
      </w:r>
      <w:r w:rsidRPr="005068E6">
        <w:rPr>
          <w:rFonts w:ascii="Palatino Linotype" w:hAnsi="Palatino Linotype" w:cs="Corpid E1s Bold"/>
          <w:bCs/>
          <w:color w:val="auto"/>
          <w:sz w:val="20"/>
          <w:szCs w:val="20"/>
        </w:rPr>
        <w:t xml:space="preserve"> aussi </w:t>
      </w:r>
      <w:r>
        <w:rPr>
          <w:rFonts w:ascii="Palatino Linotype" w:hAnsi="Palatino Linotype" w:cs="Corpid E1s Bold"/>
          <w:bCs/>
          <w:color w:val="auto"/>
          <w:sz w:val="20"/>
          <w:szCs w:val="20"/>
        </w:rPr>
        <w:t xml:space="preserve">l'interopérabilité possible entre </w:t>
      </w:r>
      <w:r w:rsidRPr="00CC69D5">
        <w:rPr>
          <w:rFonts w:ascii="Palatino Linotype" w:hAnsi="Palatino Linotype" w:cs="Corpid E1s Bold"/>
          <w:bCs/>
          <w:color w:val="auto"/>
          <w:sz w:val="20"/>
          <w:szCs w:val="20"/>
        </w:rPr>
        <w:t xml:space="preserve">Open BIM </w:t>
      </w:r>
      <w:proofErr w:type="spellStart"/>
      <w:r w:rsidRPr="00CC69D5">
        <w:rPr>
          <w:rFonts w:ascii="Palatino Linotype" w:hAnsi="Palatino Linotype" w:cs="Corpid E1s Bold"/>
          <w:bCs/>
          <w:color w:val="auto"/>
          <w:sz w:val="20"/>
          <w:szCs w:val="20"/>
        </w:rPr>
        <w:t>Schöck</w:t>
      </w:r>
      <w:proofErr w:type="spellEnd"/>
      <w:r>
        <w:rPr>
          <w:rFonts w:ascii="Palatino Linotype" w:hAnsi="Palatino Linotype" w:cs="Corpid E1s Bold"/>
          <w:bCs/>
          <w:color w:val="auto"/>
          <w:sz w:val="20"/>
          <w:szCs w:val="20"/>
        </w:rPr>
        <w:t xml:space="preserve"> et les logiciels d'études réglementaires RE2020 (dont CYPERTHERM RE2020) ou autres logiciels CAO/BIM.</w:t>
      </w:r>
    </w:p>
    <w:p w14:paraId="3C465A96" w14:textId="77777777" w:rsidR="00721E36" w:rsidRPr="005068E6" w:rsidRDefault="00721E36" w:rsidP="005732B6">
      <w:pPr>
        <w:pStyle w:val="Paragraphestandard"/>
        <w:suppressAutoHyphens/>
        <w:spacing w:after="113"/>
        <w:jc w:val="both"/>
        <w:rPr>
          <w:rFonts w:ascii="Palatino Linotype" w:hAnsi="Palatino Linotype" w:cs="Corpid E1s Bold"/>
          <w:bCs/>
          <w:color w:val="auto"/>
          <w:sz w:val="20"/>
          <w:szCs w:val="20"/>
        </w:rPr>
      </w:pPr>
    </w:p>
    <w:sectPr w:rsidR="00721E36" w:rsidRPr="005068E6" w:rsidSect="007C7BD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DD45C" w14:textId="77777777" w:rsidR="005068E6" w:rsidRDefault="005068E6" w:rsidP="00381839">
      <w:r>
        <w:separator/>
      </w:r>
    </w:p>
  </w:endnote>
  <w:endnote w:type="continuationSeparator" w:id="0">
    <w:p w14:paraId="57D6AC39" w14:textId="77777777" w:rsidR="005068E6" w:rsidRDefault="005068E6" w:rsidP="0038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DengXian Light">
    <w:altName w:val="等线 Light"/>
    <w:panose1 w:val="00000000000000000000"/>
    <w:charset w:val="86"/>
    <w:family w:val="roman"/>
    <w:notTrueType/>
    <w:pitch w:val="default"/>
  </w:font>
  <w:font w:name="Minion Pro">
    <w:panose1 w:val="02040503050201020203"/>
    <w:charset w:val="00"/>
    <w:family w:val="auto"/>
    <w:pitch w:val="variable"/>
    <w:sig w:usb0="6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Corpid E1s Cd Heavy">
    <w:altName w:val="Cambria"/>
    <w:panose1 w:val="00000000000000000000"/>
    <w:charset w:val="00"/>
    <w:family w:val="swiss"/>
    <w:notTrueType/>
    <w:pitch w:val="variable"/>
    <w:sig w:usb0="800002EF" w:usb1="5000205B" w:usb2="00000000" w:usb3="00000000" w:csb0="0000009F" w:csb1="00000000"/>
  </w:font>
  <w:font w:name="Corpid E1s Bold">
    <w:altName w:val="Corpid E1s Bold"/>
    <w:panose1 w:val="00000000000000000000"/>
    <w:charset w:val="00"/>
    <w:family w:val="swiss"/>
    <w:notTrueType/>
    <w:pitch w:val="variable"/>
    <w:sig w:usb0="800002EF" w:usb1="5000205B" w:usb2="00000000" w:usb3="00000000" w:csb0="0000009F" w:csb1="00000000"/>
  </w:font>
  <w:font w:name="Corpid E1s Light">
    <w:altName w:val="Arial"/>
    <w:panose1 w:val="00000000000000000000"/>
    <w:charset w:val="00"/>
    <w:family w:val="swiss"/>
    <w:notTrueType/>
    <w:pitch w:val="variable"/>
    <w:sig w:usb0="800002EF" w:usb1="5000205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BDAC" w14:textId="77777777" w:rsidR="005068E6" w:rsidRDefault="005068E6" w:rsidP="00381839">
      <w:r>
        <w:separator/>
      </w:r>
    </w:p>
  </w:footnote>
  <w:footnote w:type="continuationSeparator" w:id="0">
    <w:p w14:paraId="1E086D19" w14:textId="77777777" w:rsidR="005068E6" w:rsidRDefault="005068E6" w:rsidP="00381839">
      <w:r>
        <w:continuationSeparator/>
      </w:r>
    </w:p>
  </w:footnote>
  <w:footnote w:id="1">
    <w:p w14:paraId="386A105A" w14:textId="65467D36" w:rsidR="005068E6" w:rsidRPr="008D62AE" w:rsidRDefault="005068E6" w:rsidP="00A90391">
      <w:pPr>
        <w:pStyle w:val="Notedebasdepage"/>
        <w:jc w:val="both"/>
        <w:rPr>
          <w:sz w:val="18"/>
          <w:szCs w:val="18"/>
        </w:rPr>
      </w:pPr>
      <w:r>
        <w:rPr>
          <w:rStyle w:val="Marquenotebasdepage"/>
        </w:rPr>
        <w:footnoteRef/>
      </w:r>
      <w:r>
        <w:t xml:space="preserve"> </w:t>
      </w:r>
      <w:r w:rsidRPr="008D62AE">
        <w:rPr>
          <w:sz w:val="18"/>
          <w:szCs w:val="18"/>
        </w:rPr>
        <w:t xml:space="preserve">édition d’un </w:t>
      </w:r>
      <w:r w:rsidRPr="008D62AE">
        <w:rPr>
          <w:b/>
          <w:sz w:val="18"/>
          <w:szCs w:val="18"/>
        </w:rPr>
        <w:t>guide</w:t>
      </w:r>
      <w:r w:rsidRPr="008D62AE">
        <w:rPr>
          <w:sz w:val="18"/>
          <w:szCs w:val="18"/>
        </w:rPr>
        <w:t xml:space="preserve"> des bonnes pratiques à la mise en place des rupteurs </w:t>
      </w:r>
      <w:proofErr w:type="spellStart"/>
      <w:r w:rsidRPr="008D62AE">
        <w:rPr>
          <w:sz w:val="18"/>
          <w:szCs w:val="18"/>
        </w:rPr>
        <w:t>Rutherma</w:t>
      </w:r>
      <w:proofErr w:type="spellEnd"/>
      <w:r w:rsidRPr="008D62AE">
        <w:rPr>
          <w:sz w:val="18"/>
          <w:szCs w:val="18"/>
        </w:rPr>
        <w:t xml:space="preserve">, création de deux applications, </w:t>
      </w:r>
      <w:proofErr w:type="spellStart"/>
      <w:r w:rsidRPr="008D62AE">
        <w:rPr>
          <w:b/>
          <w:sz w:val="18"/>
          <w:szCs w:val="18"/>
        </w:rPr>
        <w:t>Schöck</w:t>
      </w:r>
      <w:proofErr w:type="spellEnd"/>
      <w:r w:rsidRPr="008D62AE">
        <w:rPr>
          <w:b/>
          <w:sz w:val="18"/>
          <w:szCs w:val="18"/>
        </w:rPr>
        <w:t xml:space="preserve"> Psi Phone</w:t>
      </w:r>
      <w:r w:rsidRPr="008D62AE">
        <w:rPr>
          <w:sz w:val="18"/>
          <w:szCs w:val="18"/>
        </w:rPr>
        <w:t xml:space="preserve"> permettant aux bureaux d'études thermiques d’obtenir en quelques clics une préconisation de rupteur et du Psi correspondant en fonction du pont thermique à traiter, et </w:t>
      </w:r>
      <w:proofErr w:type="spellStart"/>
      <w:r w:rsidRPr="008D62AE">
        <w:rPr>
          <w:b/>
          <w:sz w:val="18"/>
          <w:szCs w:val="18"/>
        </w:rPr>
        <w:t>Schöck</w:t>
      </w:r>
      <w:proofErr w:type="spellEnd"/>
      <w:r w:rsidRPr="008D62AE">
        <w:rPr>
          <w:sz w:val="18"/>
          <w:szCs w:val="18"/>
        </w:rPr>
        <w:t xml:space="preserve"> </w:t>
      </w:r>
      <w:proofErr w:type="spellStart"/>
      <w:r w:rsidRPr="008D62AE">
        <w:rPr>
          <w:b/>
          <w:sz w:val="18"/>
          <w:szCs w:val="18"/>
        </w:rPr>
        <w:t>Acousti</w:t>
      </w:r>
      <w:proofErr w:type="spellEnd"/>
      <w:r w:rsidRPr="008D62AE">
        <w:rPr>
          <w:b/>
          <w:sz w:val="18"/>
          <w:szCs w:val="18"/>
        </w:rPr>
        <w:t xml:space="preserve"> Phone</w:t>
      </w:r>
      <w:r w:rsidRPr="008D62AE">
        <w:rPr>
          <w:sz w:val="18"/>
          <w:szCs w:val="18"/>
        </w:rPr>
        <w:t xml:space="preserve">, destinée aux bureaux d’études acoustiques pour valider instantanément l’objectif </w:t>
      </w:r>
      <w:proofErr w:type="spellStart"/>
      <w:r w:rsidRPr="008D62AE">
        <w:rPr>
          <w:sz w:val="18"/>
          <w:szCs w:val="18"/>
        </w:rPr>
        <w:t>Qualitel</w:t>
      </w:r>
      <w:proofErr w:type="spellEnd"/>
      <w:r w:rsidRPr="008D62AE">
        <w:rPr>
          <w:sz w:val="18"/>
          <w:szCs w:val="18"/>
        </w:rPr>
        <w:t xml:space="preserve">.  Côté chantiers, </w:t>
      </w:r>
      <w:proofErr w:type="spellStart"/>
      <w:r w:rsidRPr="008D62AE">
        <w:rPr>
          <w:sz w:val="18"/>
          <w:szCs w:val="18"/>
        </w:rPr>
        <w:t>Schöck</w:t>
      </w:r>
      <w:proofErr w:type="spellEnd"/>
      <w:r w:rsidRPr="008D62AE">
        <w:rPr>
          <w:sz w:val="18"/>
          <w:szCs w:val="18"/>
        </w:rPr>
        <w:t xml:space="preserve"> propose des </w:t>
      </w:r>
      <w:r w:rsidRPr="008D62AE">
        <w:rPr>
          <w:b/>
          <w:sz w:val="18"/>
          <w:szCs w:val="18"/>
        </w:rPr>
        <w:t>études de faisabilité technique</w:t>
      </w:r>
      <w:r w:rsidRPr="008D62AE">
        <w:rPr>
          <w:sz w:val="18"/>
          <w:szCs w:val="18"/>
        </w:rPr>
        <w:t xml:space="preserve"> dès les phases APD, des </w:t>
      </w:r>
      <w:r w:rsidRPr="008D62AE">
        <w:rPr>
          <w:b/>
          <w:sz w:val="18"/>
          <w:szCs w:val="18"/>
        </w:rPr>
        <w:t>estimations budgétaires</w:t>
      </w:r>
      <w:r w:rsidRPr="008D62AE">
        <w:rPr>
          <w:sz w:val="18"/>
          <w:szCs w:val="18"/>
        </w:rPr>
        <w:t xml:space="preserve">, des </w:t>
      </w:r>
      <w:r w:rsidRPr="008D62AE">
        <w:rPr>
          <w:b/>
          <w:sz w:val="18"/>
          <w:szCs w:val="18"/>
        </w:rPr>
        <w:t>supports techniques</w:t>
      </w:r>
      <w:r w:rsidRPr="008D62AE">
        <w:rPr>
          <w:sz w:val="18"/>
          <w:szCs w:val="18"/>
        </w:rPr>
        <w:t xml:space="preserve"> pendant et après la pose, une </w:t>
      </w:r>
      <w:r w:rsidRPr="008D62AE">
        <w:rPr>
          <w:b/>
          <w:sz w:val="18"/>
          <w:szCs w:val="18"/>
        </w:rPr>
        <w:t>formation</w:t>
      </w:r>
      <w:r w:rsidRPr="008D62AE">
        <w:rPr>
          <w:sz w:val="18"/>
          <w:szCs w:val="18"/>
        </w:rPr>
        <w:t xml:space="preserve"> </w:t>
      </w:r>
      <w:r w:rsidR="001376CE">
        <w:rPr>
          <w:sz w:val="18"/>
          <w:szCs w:val="18"/>
        </w:rPr>
        <w:t xml:space="preserve">in situ </w:t>
      </w:r>
      <w:r w:rsidRPr="008D62AE">
        <w:rPr>
          <w:sz w:val="18"/>
          <w:szCs w:val="18"/>
        </w:rPr>
        <w:t>à la pose de</w:t>
      </w:r>
      <w:r>
        <w:rPr>
          <w:sz w:val="18"/>
          <w:szCs w:val="18"/>
        </w:rPr>
        <w:t>s rupteurs</w:t>
      </w:r>
      <w:r w:rsidRPr="008D62AE">
        <w:rPr>
          <w:sz w:val="18"/>
          <w:szCs w:val="18"/>
        </w:rPr>
        <w:t>...</w:t>
      </w:r>
    </w:p>
    <w:p w14:paraId="0047496D" w14:textId="164D8EC0" w:rsidR="005068E6" w:rsidRDefault="005068E6" w:rsidP="00A90391">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B3F5C"/>
    <w:multiLevelType w:val="multilevel"/>
    <w:tmpl w:val="D24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A0F9F"/>
    <w:multiLevelType w:val="multilevel"/>
    <w:tmpl w:val="E81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28"/>
    <w:rsid w:val="000036EB"/>
    <w:rsid w:val="000477AB"/>
    <w:rsid w:val="000708AD"/>
    <w:rsid w:val="0007686B"/>
    <w:rsid w:val="000C5D28"/>
    <w:rsid w:val="000C751D"/>
    <w:rsid w:val="000E6EFE"/>
    <w:rsid w:val="0012548D"/>
    <w:rsid w:val="00132E55"/>
    <w:rsid w:val="001376CE"/>
    <w:rsid w:val="00150F7D"/>
    <w:rsid w:val="00177A6C"/>
    <w:rsid w:val="001B38E5"/>
    <w:rsid w:val="001E1A2F"/>
    <w:rsid w:val="002256C7"/>
    <w:rsid w:val="00243A4E"/>
    <w:rsid w:val="00244D8A"/>
    <w:rsid w:val="00264C8C"/>
    <w:rsid w:val="0028079E"/>
    <w:rsid w:val="002D70DF"/>
    <w:rsid w:val="00344624"/>
    <w:rsid w:val="0035197C"/>
    <w:rsid w:val="00381839"/>
    <w:rsid w:val="003A2682"/>
    <w:rsid w:val="003A3DBD"/>
    <w:rsid w:val="003F0343"/>
    <w:rsid w:val="003F2D5D"/>
    <w:rsid w:val="00403A1F"/>
    <w:rsid w:val="0047789F"/>
    <w:rsid w:val="005068E6"/>
    <w:rsid w:val="00560CB5"/>
    <w:rsid w:val="00561108"/>
    <w:rsid w:val="005732B6"/>
    <w:rsid w:val="00637DF3"/>
    <w:rsid w:val="006C785E"/>
    <w:rsid w:val="006E3F68"/>
    <w:rsid w:val="00721E36"/>
    <w:rsid w:val="007407AB"/>
    <w:rsid w:val="00762727"/>
    <w:rsid w:val="007C5D3D"/>
    <w:rsid w:val="007C7BD1"/>
    <w:rsid w:val="00823272"/>
    <w:rsid w:val="00841BF4"/>
    <w:rsid w:val="008452A6"/>
    <w:rsid w:val="00892B51"/>
    <w:rsid w:val="008A1813"/>
    <w:rsid w:val="008B1A64"/>
    <w:rsid w:val="008B1ED3"/>
    <w:rsid w:val="008B28C4"/>
    <w:rsid w:val="008F1FBE"/>
    <w:rsid w:val="009241C2"/>
    <w:rsid w:val="00952567"/>
    <w:rsid w:val="009C690C"/>
    <w:rsid w:val="00A012C0"/>
    <w:rsid w:val="00A90391"/>
    <w:rsid w:val="00AE0D4B"/>
    <w:rsid w:val="00B34790"/>
    <w:rsid w:val="00B57723"/>
    <w:rsid w:val="00B74C23"/>
    <w:rsid w:val="00B80712"/>
    <w:rsid w:val="00BA44F2"/>
    <w:rsid w:val="00BF6BD3"/>
    <w:rsid w:val="00C47AB9"/>
    <w:rsid w:val="00C81CA9"/>
    <w:rsid w:val="00CA075B"/>
    <w:rsid w:val="00CC69D5"/>
    <w:rsid w:val="00CC710B"/>
    <w:rsid w:val="00D07908"/>
    <w:rsid w:val="00D25536"/>
    <w:rsid w:val="00DA0597"/>
    <w:rsid w:val="00DA611C"/>
    <w:rsid w:val="00E27D0C"/>
    <w:rsid w:val="00E80448"/>
    <w:rsid w:val="00EA3E47"/>
    <w:rsid w:val="00F15D70"/>
    <w:rsid w:val="00F318D3"/>
    <w:rsid w:val="00F40EB5"/>
    <w:rsid w:val="00FC4802"/>
    <w:rsid w:val="00FC73D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1E87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43A4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C5D28"/>
    <w:pPr>
      <w:autoSpaceDE w:val="0"/>
      <w:autoSpaceDN w:val="0"/>
      <w:adjustRightInd w:val="0"/>
      <w:spacing w:line="288" w:lineRule="auto"/>
      <w:textAlignment w:val="center"/>
    </w:pPr>
    <w:rPr>
      <w:rFonts w:ascii="Minion Pro" w:hAnsi="Minion Pro" w:cs="Minion Pro"/>
      <w:color w:val="000000"/>
    </w:rPr>
  </w:style>
  <w:style w:type="paragraph" w:customStyle="1" w:styleId="Corps">
    <w:name w:val="Corps"/>
    <w:rsid w:val="000C5D28"/>
    <w:pPr>
      <w:pBdr>
        <w:top w:val="nil"/>
        <w:left w:val="nil"/>
        <w:bottom w:val="nil"/>
        <w:right w:val="nil"/>
        <w:between w:val="nil"/>
        <w:bar w:val="nil"/>
      </w:pBdr>
    </w:pPr>
    <w:rPr>
      <w:rFonts w:ascii="Cambria" w:eastAsia="Cambria" w:hAnsi="Cambria" w:cs="Cambria"/>
      <w:color w:val="000000"/>
      <w:u w:color="000000"/>
      <w:bdr w:val="nil"/>
      <w:lang w:val="es-ES_tradnl"/>
    </w:rPr>
  </w:style>
  <w:style w:type="character" w:customStyle="1" w:styleId="Aucune">
    <w:name w:val="Aucune"/>
    <w:rsid w:val="000C5D28"/>
    <w:rPr>
      <w:lang w:val="es-ES_tradnl"/>
    </w:rPr>
  </w:style>
  <w:style w:type="paragraph" w:customStyle="1" w:styleId="Pardfaut">
    <w:name w:val="Par défaut"/>
    <w:rsid w:val="000C5D2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Policepardfaut"/>
    <w:rsid w:val="000C5D28"/>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Policepardfaut"/>
    <w:rsid w:val="000C5D28"/>
    <w:rPr>
      <w:rFonts w:ascii="Palatino Linotype" w:eastAsia="Palatino Linotype" w:hAnsi="Palatino Linotype" w:cs="Palatino Linotype"/>
      <w:color w:val="0000FF"/>
      <w:sz w:val="18"/>
      <w:szCs w:val="18"/>
      <w:u w:val="single" w:color="0000FF"/>
    </w:rPr>
  </w:style>
  <w:style w:type="character" w:styleId="Lienhypertexte">
    <w:name w:val="Hyperlink"/>
    <w:basedOn w:val="Policepardfaut"/>
    <w:uiPriority w:val="99"/>
    <w:unhideWhenUsed/>
    <w:rsid w:val="00721E36"/>
    <w:rPr>
      <w:color w:val="0563C1" w:themeColor="hyperlink"/>
      <w:u w:val="single"/>
    </w:rPr>
  </w:style>
  <w:style w:type="character" w:customStyle="1" w:styleId="UnresolvedMention">
    <w:name w:val="Unresolved Mention"/>
    <w:basedOn w:val="Policepardfaut"/>
    <w:uiPriority w:val="99"/>
    <w:rsid w:val="00721E36"/>
    <w:rPr>
      <w:color w:val="605E5C"/>
      <w:shd w:val="clear" w:color="auto" w:fill="E1DFDD"/>
    </w:rPr>
  </w:style>
  <w:style w:type="character" w:customStyle="1" w:styleId="Titre1Car">
    <w:name w:val="Titre 1 Car"/>
    <w:basedOn w:val="Policepardfaut"/>
    <w:link w:val="Titre1"/>
    <w:uiPriority w:val="9"/>
    <w:rsid w:val="00243A4E"/>
    <w:rPr>
      <w:rFonts w:asciiTheme="majorHAnsi" w:eastAsiaTheme="majorEastAsia" w:hAnsiTheme="majorHAnsi" w:cstheme="majorBidi"/>
      <w:b/>
      <w:bCs/>
      <w:color w:val="2D4F8E" w:themeColor="accent1" w:themeShade="B5"/>
      <w:sz w:val="32"/>
      <w:szCs w:val="32"/>
    </w:rPr>
  </w:style>
  <w:style w:type="paragraph" w:styleId="Notedebasdepage">
    <w:name w:val="footnote text"/>
    <w:basedOn w:val="Normal"/>
    <w:link w:val="NotedebasdepageCar"/>
    <w:uiPriority w:val="99"/>
    <w:unhideWhenUsed/>
    <w:rsid w:val="00381839"/>
  </w:style>
  <w:style w:type="character" w:customStyle="1" w:styleId="NotedebasdepageCar">
    <w:name w:val="Note de bas de page Car"/>
    <w:basedOn w:val="Policepardfaut"/>
    <w:link w:val="Notedebasdepage"/>
    <w:uiPriority w:val="99"/>
    <w:rsid w:val="00381839"/>
  </w:style>
  <w:style w:type="character" w:styleId="Marquenotebasdepage">
    <w:name w:val="footnote reference"/>
    <w:basedOn w:val="Policepardfaut"/>
    <w:uiPriority w:val="99"/>
    <w:unhideWhenUsed/>
    <w:rsid w:val="00381839"/>
    <w:rPr>
      <w:vertAlign w:val="superscript"/>
    </w:rPr>
  </w:style>
  <w:style w:type="character" w:styleId="Lienhypertextesuivi">
    <w:name w:val="FollowedHyperlink"/>
    <w:basedOn w:val="Policepardfaut"/>
    <w:uiPriority w:val="99"/>
    <w:semiHidden/>
    <w:unhideWhenUsed/>
    <w:rsid w:val="0047789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43A4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C5D28"/>
    <w:pPr>
      <w:autoSpaceDE w:val="0"/>
      <w:autoSpaceDN w:val="0"/>
      <w:adjustRightInd w:val="0"/>
      <w:spacing w:line="288" w:lineRule="auto"/>
      <w:textAlignment w:val="center"/>
    </w:pPr>
    <w:rPr>
      <w:rFonts w:ascii="Minion Pro" w:hAnsi="Minion Pro" w:cs="Minion Pro"/>
      <w:color w:val="000000"/>
    </w:rPr>
  </w:style>
  <w:style w:type="paragraph" w:customStyle="1" w:styleId="Corps">
    <w:name w:val="Corps"/>
    <w:rsid w:val="000C5D28"/>
    <w:pPr>
      <w:pBdr>
        <w:top w:val="nil"/>
        <w:left w:val="nil"/>
        <w:bottom w:val="nil"/>
        <w:right w:val="nil"/>
        <w:between w:val="nil"/>
        <w:bar w:val="nil"/>
      </w:pBdr>
    </w:pPr>
    <w:rPr>
      <w:rFonts w:ascii="Cambria" w:eastAsia="Cambria" w:hAnsi="Cambria" w:cs="Cambria"/>
      <w:color w:val="000000"/>
      <w:u w:color="000000"/>
      <w:bdr w:val="nil"/>
      <w:lang w:val="es-ES_tradnl"/>
    </w:rPr>
  </w:style>
  <w:style w:type="character" w:customStyle="1" w:styleId="Aucune">
    <w:name w:val="Aucune"/>
    <w:rsid w:val="000C5D28"/>
    <w:rPr>
      <w:lang w:val="es-ES_tradnl"/>
    </w:rPr>
  </w:style>
  <w:style w:type="paragraph" w:customStyle="1" w:styleId="Pardfaut">
    <w:name w:val="Par défaut"/>
    <w:rsid w:val="000C5D2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Policepardfaut"/>
    <w:rsid w:val="000C5D28"/>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Policepardfaut"/>
    <w:rsid w:val="000C5D28"/>
    <w:rPr>
      <w:rFonts w:ascii="Palatino Linotype" w:eastAsia="Palatino Linotype" w:hAnsi="Palatino Linotype" w:cs="Palatino Linotype"/>
      <w:color w:val="0000FF"/>
      <w:sz w:val="18"/>
      <w:szCs w:val="18"/>
      <w:u w:val="single" w:color="0000FF"/>
    </w:rPr>
  </w:style>
  <w:style w:type="character" w:styleId="Lienhypertexte">
    <w:name w:val="Hyperlink"/>
    <w:basedOn w:val="Policepardfaut"/>
    <w:uiPriority w:val="99"/>
    <w:unhideWhenUsed/>
    <w:rsid w:val="00721E36"/>
    <w:rPr>
      <w:color w:val="0563C1" w:themeColor="hyperlink"/>
      <w:u w:val="single"/>
    </w:rPr>
  </w:style>
  <w:style w:type="character" w:customStyle="1" w:styleId="UnresolvedMention">
    <w:name w:val="Unresolved Mention"/>
    <w:basedOn w:val="Policepardfaut"/>
    <w:uiPriority w:val="99"/>
    <w:rsid w:val="00721E36"/>
    <w:rPr>
      <w:color w:val="605E5C"/>
      <w:shd w:val="clear" w:color="auto" w:fill="E1DFDD"/>
    </w:rPr>
  </w:style>
  <w:style w:type="character" w:customStyle="1" w:styleId="Titre1Car">
    <w:name w:val="Titre 1 Car"/>
    <w:basedOn w:val="Policepardfaut"/>
    <w:link w:val="Titre1"/>
    <w:uiPriority w:val="9"/>
    <w:rsid w:val="00243A4E"/>
    <w:rPr>
      <w:rFonts w:asciiTheme="majorHAnsi" w:eastAsiaTheme="majorEastAsia" w:hAnsiTheme="majorHAnsi" w:cstheme="majorBidi"/>
      <w:b/>
      <w:bCs/>
      <w:color w:val="2D4F8E" w:themeColor="accent1" w:themeShade="B5"/>
      <w:sz w:val="32"/>
      <w:szCs w:val="32"/>
    </w:rPr>
  </w:style>
  <w:style w:type="paragraph" w:styleId="Notedebasdepage">
    <w:name w:val="footnote text"/>
    <w:basedOn w:val="Normal"/>
    <w:link w:val="NotedebasdepageCar"/>
    <w:uiPriority w:val="99"/>
    <w:unhideWhenUsed/>
    <w:rsid w:val="00381839"/>
  </w:style>
  <w:style w:type="character" w:customStyle="1" w:styleId="NotedebasdepageCar">
    <w:name w:val="Note de bas de page Car"/>
    <w:basedOn w:val="Policepardfaut"/>
    <w:link w:val="Notedebasdepage"/>
    <w:uiPriority w:val="99"/>
    <w:rsid w:val="00381839"/>
  </w:style>
  <w:style w:type="character" w:styleId="Marquenotebasdepage">
    <w:name w:val="footnote reference"/>
    <w:basedOn w:val="Policepardfaut"/>
    <w:uiPriority w:val="99"/>
    <w:unhideWhenUsed/>
    <w:rsid w:val="00381839"/>
    <w:rPr>
      <w:vertAlign w:val="superscript"/>
    </w:rPr>
  </w:style>
  <w:style w:type="character" w:styleId="Lienhypertextesuivi">
    <w:name w:val="FollowedHyperlink"/>
    <w:basedOn w:val="Policepardfaut"/>
    <w:uiPriority w:val="99"/>
    <w:semiHidden/>
    <w:unhideWhenUsed/>
    <w:rsid w:val="00477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592">
      <w:bodyDiv w:val="1"/>
      <w:marLeft w:val="0"/>
      <w:marRight w:val="0"/>
      <w:marTop w:val="0"/>
      <w:marBottom w:val="0"/>
      <w:divBdr>
        <w:top w:val="none" w:sz="0" w:space="0" w:color="auto"/>
        <w:left w:val="none" w:sz="0" w:space="0" w:color="auto"/>
        <w:bottom w:val="none" w:sz="0" w:space="0" w:color="auto"/>
        <w:right w:val="none" w:sz="0" w:space="0" w:color="auto"/>
      </w:divBdr>
      <w:divsChild>
        <w:div w:id="1929730401">
          <w:marLeft w:val="0"/>
          <w:marRight w:val="0"/>
          <w:marTop w:val="450"/>
          <w:marBottom w:val="0"/>
          <w:divBdr>
            <w:top w:val="none" w:sz="0" w:space="0" w:color="auto"/>
            <w:left w:val="none" w:sz="0" w:space="0" w:color="auto"/>
            <w:bottom w:val="none" w:sz="0" w:space="0" w:color="auto"/>
            <w:right w:val="none" w:sz="0" w:space="0" w:color="auto"/>
          </w:divBdr>
        </w:div>
      </w:divsChild>
    </w:div>
    <w:div w:id="296880954">
      <w:bodyDiv w:val="1"/>
      <w:marLeft w:val="0"/>
      <w:marRight w:val="0"/>
      <w:marTop w:val="0"/>
      <w:marBottom w:val="0"/>
      <w:divBdr>
        <w:top w:val="none" w:sz="0" w:space="0" w:color="auto"/>
        <w:left w:val="none" w:sz="0" w:space="0" w:color="auto"/>
        <w:bottom w:val="none" w:sz="0" w:space="0" w:color="auto"/>
        <w:right w:val="none" w:sz="0" w:space="0" w:color="auto"/>
      </w:divBdr>
    </w:div>
    <w:div w:id="424154743">
      <w:bodyDiv w:val="1"/>
      <w:marLeft w:val="0"/>
      <w:marRight w:val="0"/>
      <w:marTop w:val="0"/>
      <w:marBottom w:val="0"/>
      <w:divBdr>
        <w:top w:val="none" w:sz="0" w:space="0" w:color="auto"/>
        <w:left w:val="none" w:sz="0" w:space="0" w:color="auto"/>
        <w:bottom w:val="none" w:sz="0" w:space="0" w:color="auto"/>
        <w:right w:val="none" w:sz="0" w:space="0" w:color="auto"/>
      </w:divBdr>
      <w:divsChild>
        <w:div w:id="1168138517">
          <w:marLeft w:val="0"/>
          <w:marRight w:val="0"/>
          <w:marTop w:val="450"/>
          <w:marBottom w:val="0"/>
          <w:divBdr>
            <w:top w:val="none" w:sz="0" w:space="0" w:color="auto"/>
            <w:left w:val="none" w:sz="0" w:space="0" w:color="auto"/>
            <w:bottom w:val="none" w:sz="0" w:space="0" w:color="auto"/>
            <w:right w:val="none" w:sz="0" w:space="0" w:color="auto"/>
          </w:divBdr>
        </w:div>
      </w:divsChild>
    </w:div>
    <w:div w:id="502280720">
      <w:bodyDiv w:val="1"/>
      <w:marLeft w:val="0"/>
      <w:marRight w:val="0"/>
      <w:marTop w:val="0"/>
      <w:marBottom w:val="0"/>
      <w:divBdr>
        <w:top w:val="none" w:sz="0" w:space="0" w:color="auto"/>
        <w:left w:val="none" w:sz="0" w:space="0" w:color="auto"/>
        <w:bottom w:val="none" w:sz="0" w:space="0" w:color="auto"/>
        <w:right w:val="none" w:sz="0" w:space="0" w:color="auto"/>
      </w:divBdr>
      <w:divsChild>
        <w:div w:id="1153378628">
          <w:marLeft w:val="0"/>
          <w:marRight w:val="0"/>
          <w:marTop w:val="450"/>
          <w:marBottom w:val="0"/>
          <w:divBdr>
            <w:top w:val="none" w:sz="0" w:space="0" w:color="auto"/>
            <w:left w:val="none" w:sz="0" w:space="0" w:color="auto"/>
            <w:bottom w:val="none" w:sz="0" w:space="0" w:color="auto"/>
            <w:right w:val="none" w:sz="0" w:space="0" w:color="auto"/>
          </w:divBdr>
        </w:div>
      </w:divsChild>
    </w:div>
    <w:div w:id="503906937">
      <w:bodyDiv w:val="1"/>
      <w:marLeft w:val="0"/>
      <w:marRight w:val="0"/>
      <w:marTop w:val="0"/>
      <w:marBottom w:val="0"/>
      <w:divBdr>
        <w:top w:val="none" w:sz="0" w:space="0" w:color="auto"/>
        <w:left w:val="none" w:sz="0" w:space="0" w:color="auto"/>
        <w:bottom w:val="none" w:sz="0" w:space="0" w:color="auto"/>
        <w:right w:val="none" w:sz="0" w:space="0" w:color="auto"/>
      </w:divBdr>
    </w:div>
    <w:div w:id="652562783">
      <w:bodyDiv w:val="1"/>
      <w:marLeft w:val="0"/>
      <w:marRight w:val="0"/>
      <w:marTop w:val="0"/>
      <w:marBottom w:val="0"/>
      <w:divBdr>
        <w:top w:val="none" w:sz="0" w:space="0" w:color="auto"/>
        <w:left w:val="none" w:sz="0" w:space="0" w:color="auto"/>
        <w:bottom w:val="none" w:sz="0" w:space="0" w:color="auto"/>
        <w:right w:val="none" w:sz="0" w:space="0" w:color="auto"/>
      </w:divBdr>
    </w:div>
    <w:div w:id="911548921">
      <w:bodyDiv w:val="1"/>
      <w:marLeft w:val="0"/>
      <w:marRight w:val="0"/>
      <w:marTop w:val="0"/>
      <w:marBottom w:val="0"/>
      <w:divBdr>
        <w:top w:val="none" w:sz="0" w:space="0" w:color="auto"/>
        <w:left w:val="none" w:sz="0" w:space="0" w:color="auto"/>
        <w:bottom w:val="none" w:sz="0" w:space="0" w:color="auto"/>
        <w:right w:val="none" w:sz="0" w:space="0" w:color="auto"/>
      </w:divBdr>
      <w:divsChild>
        <w:div w:id="1915700149">
          <w:marLeft w:val="0"/>
          <w:marRight w:val="0"/>
          <w:marTop w:val="0"/>
          <w:marBottom w:val="0"/>
          <w:divBdr>
            <w:top w:val="none" w:sz="0" w:space="0" w:color="auto"/>
            <w:left w:val="none" w:sz="0" w:space="0" w:color="auto"/>
            <w:bottom w:val="none" w:sz="0" w:space="0" w:color="auto"/>
            <w:right w:val="none" w:sz="0" w:space="0" w:color="auto"/>
          </w:divBdr>
          <w:divsChild>
            <w:div w:id="29302939">
              <w:marLeft w:val="0"/>
              <w:marRight w:val="0"/>
              <w:marTop w:val="0"/>
              <w:marBottom w:val="0"/>
              <w:divBdr>
                <w:top w:val="none" w:sz="0" w:space="0" w:color="auto"/>
                <w:left w:val="none" w:sz="0" w:space="0" w:color="auto"/>
                <w:bottom w:val="none" w:sz="0" w:space="0" w:color="auto"/>
                <w:right w:val="none" w:sz="0" w:space="0" w:color="auto"/>
              </w:divBdr>
              <w:divsChild>
                <w:div w:id="465785091">
                  <w:marLeft w:val="0"/>
                  <w:marRight w:val="0"/>
                  <w:marTop w:val="0"/>
                  <w:marBottom w:val="1350"/>
                  <w:divBdr>
                    <w:top w:val="none" w:sz="0" w:space="0" w:color="auto"/>
                    <w:left w:val="none" w:sz="0" w:space="0" w:color="auto"/>
                    <w:bottom w:val="none" w:sz="0" w:space="0" w:color="auto"/>
                    <w:right w:val="none" w:sz="0" w:space="0" w:color="auto"/>
                  </w:divBdr>
                  <w:divsChild>
                    <w:div w:id="1347445634">
                      <w:marLeft w:val="0"/>
                      <w:marRight w:val="0"/>
                      <w:marTop w:val="0"/>
                      <w:marBottom w:val="0"/>
                      <w:divBdr>
                        <w:top w:val="none" w:sz="0" w:space="0" w:color="auto"/>
                        <w:left w:val="none" w:sz="0" w:space="0" w:color="auto"/>
                        <w:bottom w:val="none" w:sz="0" w:space="0" w:color="auto"/>
                        <w:right w:val="none" w:sz="0" w:space="0" w:color="auto"/>
                      </w:divBdr>
                      <w:divsChild>
                        <w:div w:id="990671378">
                          <w:marLeft w:val="0"/>
                          <w:marRight w:val="0"/>
                          <w:marTop w:val="0"/>
                          <w:marBottom w:val="0"/>
                          <w:divBdr>
                            <w:top w:val="none" w:sz="0" w:space="0" w:color="auto"/>
                            <w:left w:val="none" w:sz="0" w:space="0" w:color="auto"/>
                            <w:bottom w:val="none" w:sz="0" w:space="0" w:color="auto"/>
                            <w:right w:val="none" w:sz="0" w:space="0" w:color="auto"/>
                          </w:divBdr>
                          <w:divsChild>
                            <w:div w:id="1727417224">
                              <w:marLeft w:val="0"/>
                              <w:marRight w:val="0"/>
                              <w:marTop w:val="0"/>
                              <w:marBottom w:val="750"/>
                              <w:divBdr>
                                <w:top w:val="none" w:sz="0" w:space="0" w:color="auto"/>
                                <w:left w:val="none" w:sz="0" w:space="0" w:color="auto"/>
                                <w:bottom w:val="none" w:sz="0" w:space="0" w:color="auto"/>
                                <w:right w:val="none" w:sz="0" w:space="0" w:color="auto"/>
                              </w:divBdr>
                            </w:div>
                          </w:divsChild>
                        </w:div>
                        <w:div w:id="1557085380">
                          <w:marLeft w:val="0"/>
                          <w:marRight w:val="0"/>
                          <w:marTop w:val="0"/>
                          <w:marBottom w:val="0"/>
                          <w:divBdr>
                            <w:top w:val="none" w:sz="0" w:space="0" w:color="auto"/>
                            <w:left w:val="none" w:sz="0" w:space="0" w:color="auto"/>
                            <w:bottom w:val="none" w:sz="0" w:space="0" w:color="auto"/>
                            <w:right w:val="none" w:sz="0" w:space="0" w:color="auto"/>
                          </w:divBdr>
                          <w:divsChild>
                            <w:div w:id="772021639">
                              <w:marLeft w:val="0"/>
                              <w:marRight w:val="0"/>
                              <w:marTop w:val="0"/>
                              <w:marBottom w:val="0"/>
                              <w:divBdr>
                                <w:top w:val="none" w:sz="0" w:space="0" w:color="auto"/>
                                <w:left w:val="none" w:sz="0" w:space="0" w:color="auto"/>
                                <w:bottom w:val="none" w:sz="0" w:space="0" w:color="auto"/>
                                <w:right w:val="none" w:sz="0" w:space="0" w:color="auto"/>
                              </w:divBdr>
                              <w:divsChild>
                                <w:div w:id="1804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2181">
          <w:marLeft w:val="0"/>
          <w:marRight w:val="0"/>
          <w:marTop w:val="0"/>
          <w:marBottom w:val="0"/>
          <w:divBdr>
            <w:top w:val="none" w:sz="0" w:space="0" w:color="auto"/>
            <w:left w:val="none" w:sz="0" w:space="0" w:color="auto"/>
            <w:bottom w:val="none" w:sz="0" w:space="0" w:color="auto"/>
            <w:right w:val="none" w:sz="0" w:space="0" w:color="auto"/>
          </w:divBdr>
          <w:divsChild>
            <w:div w:id="723869176">
              <w:marLeft w:val="0"/>
              <w:marRight w:val="0"/>
              <w:marTop w:val="0"/>
              <w:marBottom w:val="0"/>
              <w:divBdr>
                <w:top w:val="none" w:sz="0" w:space="0" w:color="auto"/>
                <w:left w:val="none" w:sz="0" w:space="0" w:color="auto"/>
                <w:bottom w:val="none" w:sz="0" w:space="0" w:color="auto"/>
                <w:right w:val="none" w:sz="0" w:space="0" w:color="auto"/>
              </w:divBdr>
              <w:divsChild>
                <w:div w:id="781924647">
                  <w:marLeft w:val="-300"/>
                  <w:marRight w:val="-300"/>
                  <w:marTop w:val="0"/>
                  <w:marBottom w:val="0"/>
                  <w:divBdr>
                    <w:top w:val="none" w:sz="0" w:space="0" w:color="auto"/>
                    <w:left w:val="none" w:sz="0" w:space="0" w:color="auto"/>
                    <w:bottom w:val="none" w:sz="0" w:space="0" w:color="auto"/>
                    <w:right w:val="none" w:sz="0" w:space="0" w:color="auto"/>
                  </w:divBdr>
                  <w:divsChild>
                    <w:div w:id="1117876016">
                      <w:marLeft w:val="0"/>
                      <w:marRight w:val="0"/>
                      <w:marTop w:val="0"/>
                      <w:marBottom w:val="0"/>
                      <w:divBdr>
                        <w:top w:val="none" w:sz="0" w:space="0" w:color="auto"/>
                        <w:left w:val="none" w:sz="0" w:space="0" w:color="auto"/>
                        <w:bottom w:val="none" w:sz="0" w:space="0" w:color="auto"/>
                        <w:right w:val="none" w:sz="0" w:space="0" w:color="auto"/>
                      </w:divBdr>
                      <w:divsChild>
                        <w:div w:id="1760329652">
                          <w:marLeft w:val="0"/>
                          <w:marRight w:val="0"/>
                          <w:marTop w:val="0"/>
                          <w:marBottom w:val="0"/>
                          <w:divBdr>
                            <w:top w:val="none" w:sz="0" w:space="0" w:color="auto"/>
                            <w:left w:val="none" w:sz="0" w:space="0" w:color="auto"/>
                            <w:bottom w:val="none" w:sz="0" w:space="0" w:color="auto"/>
                            <w:right w:val="none" w:sz="0" w:space="0" w:color="auto"/>
                          </w:divBdr>
                          <w:divsChild>
                            <w:div w:id="1673296330">
                              <w:marLeft w:val="0"/>
                              <w:marRight w:val="0"/>
                              <w:marTop w:val="0"/>
                              <w:marBottom w:val="1350"/>
                              <w:divBdr>
                                <w:top w:val="none" w:sz="0" w:space="0" w:color="auto"/>
                                <w:left w:val="none" w:sz="0" w:space="0" w:color="auto"/>
                                <w:bottom w:val="none" w:sz="0" w:space="0" w:color="auto"/>
                                <w:right w:val="none" w:sz="0" w:space="0" w:color="auto"/>
                              </w:divBdr>
                              <w:divsChild>
                                <w:div w:id="13221175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3098">
      <w:bodyDiv w:val="1"/>
      <w:marLeft w:val="0"/>
      <w:marRight w:val="0"/>
      <w:marTop w:val="0"/>
      <w:marBottom w:val="0"/>
      <w:divBdr>
        <w:top w:val="none" w:sz="0" w:space="0" w:color="auto"/>
        <w:left w:val="none" w:sz="0" w:space="0" w:color="auto"/>
        <w:bottom w:val="none" w:sz="0" w:space="0" w:color="auto"/>
        <w:right w:val="none" w:sz="0" w:space="0" w:color="auto"/>
      </w:divBdr>
      <w:divsChild>
        <w:div w:id="1126922460">
          <w:marLeft w:val="0"/>
          <w:marRight w:val="0"/>
          <w:marTop w:val="450"/>
          <w:marBottom w:val="0"/>
          <w:divBdr>
            <w:top w:val="none" w:sz="0" w:space="0" w:color="auto"/>
            <w:left w:val="none" w:sz="0" w:space="0" w:color="auto"/>
            <w:bottom w:val="none" w:sz="0" w:space="0" w:color="auto"/>
            <w:right w:val="none" w:sz="0" w:space="0" w:color="auto"/>
          </w:divBdr>
        </w:div>
      </w:divsChild>
    </w:div>
    <w:div w:id="999187556">
      <w:bodyDiv w:val="1"/>
      <w:marLeft w:val="0"/>
      <w:marRight w:val="0"/>
      <w:marTop w:val="0"/>
      <w:marBottom w:val="0"/>
      <w:divBdr>
        <w:top w:val="none" w:sz="0" w:space="0" w:color="auto"/>
        <w:left w:val="none" w:sz="0" w:space="0" w:color="auto"/>
        <w:bottom w:val="none" w:sz="0" w:space="0" w:color="auto"/>
        <w:right w:val="none" w:sz="0" w:space="0" w:color="auto"/>
      </w:divBdr>
    </w:div>
    <w:div w:id="1310790783">
      <w:bodyDiv w:val="1"/>
      <w:marLeft w:val="0"/>
      <w:marRight w:val="0"/>
      <w:marTop w:val="0"/>
      <w:marBottom w:val="0"/>
      <w:divBdr>
        <w:top w:val="none" w:sz="0" w:space="0" w:color="auto"/>
        <w:left w:val="none" w:sz="0" w:space="0" w:color="auto"/>
        <w:bottom w:val="none" w:sz="0" w:space="0" w:color="auto"/>
        <w:right w:val="none" w:sz="0" w:space="0" w:color="auto"/>
      </w:divBdr>
      <w:divsChild>
        <w:div w:id="2008751570">
          <w:marLeft w:val="0"/>
          <w:marRight w:val="0"/>
          <w:marTop w:val="0"/>
          <w:marBottom w:val="0"/>
          <w:divBdr>
            <w:top w:val="none" w:sz="0" w:space="0" w:color="auto"/>
            <w:left w:val="none" w:sz="0" w:space="0" w:color="auto"/>
            <w:bottom w:val="none" w:sz="0" w:space="0" w:color="auto"/>
            <w:right w:val="none" w:sz="0" w:space="0" w:color="auto"/>
          </w:divBdr>
          <w:divsChild>
            <w:div w:id="1137065054">
              <w:marLeft w:val="0"/>
              <w:marRight w:val="0"/>
              <w:marTop w:val="0"/>
              <w:marBottom w:val="0"/>
              <w:divBdr>
                <w:top w:val="none" w:sz="0" w:space="0" w:color="auto"/>
                <w:left w:val="none" w:sz="0" w:space="0" w:color="auto"/>
                <w:bottom w:val="none" w:sz="0" w:space="0" w:color="auto"/>
                <w:right w:val="none" w:sz="0" w:space="0" w:color="auto"/>
              </w:divBdr>
              <w:divsChild>
                <w:div w:id="416174888">
                  <w:marLeft w:val="0"/>
                  <w:marRight w:val="0"/>
                  <w:marTop w:val="0"/>
                  <w:marBottom w:val="1350"/>
                  <w:divBdr>
                    <w:top w:val="none" w:sz="0" w:space="0" w:color="auto"/>
                    <w:left w:val="none" w:sz="0" w:space="0" w:color="auto"/>
                    <w:bottom w:val="none" w:sz="0" w:space="0" w:color="auto"/>
                    <w:right w:val="none" w:sz="0" w:space="0" w:color="auto"/>
                  </w:divBdr>
                  <w:divsChild>
                    <w:div w:id="1550797826">
                      <w:marLeft w:val="0"/>
                      <w:marRight w:val="0"/>
                      <w:marTop w:val="0"/>
                      <w:marBottom w:val="0"/>
                      <w:divBdr>
                        <w:top w:val="none" w:sz="0" w:space="0" w:color="auto"/>
                        <w:left w:val="none" w:sz="0" w:space="0" w:color="auto"/>
                        <w:bottom w:val="none" w:sz="0" w:space="0" w:color="auto"/>
                        <w:right w:val="none" w:sz="0" w:space="0" w:color="auto"/>
                      </w:divBdr>
                      <w:divsChild>
                        <w:div w:id="1989240530">
                          <w:marLeft w:val="0"/>
                          <w:marRight w:val="0"/>
                          <w:marTop w:val="0"/>
                          <w:marBottom w:val="0"/>
                          <w:divBdr>
                            <w:top w:val="none" w:sz="0" w:space="0" w:color="auto"/>
                            <w:left w:val="none" w:sz="0" w:space="0" w:color="auto"/>
                            <w:bottom w:val="none" w:sz="0" w:space="0" w:color="auto"/>
                            <w:right w:val="none" w:sz="0" w:space="0" w:color="auto"/>
                          </w:divBdr>
                          <w:divsChild>
                            <w:div w:id="1819177892">
                              <w:marLeft w:val="0"/>
                              <w:marRight w:val="0"/>
                              <w:marTop w:val="0"/>
                              <w:marBottom w:val="750"/>
                              <w:divBdr>
                                <w:top w:val="none" w:sz="0" w:space="0" w:color="auto"/>
                                <w:left w:val="none" w:sz="0" w:space="0" w:color="auto"/>
                                <w:bottom w:val="none" w:sz="0" w:space="0" w:color="auto"/>
                                <w:right w:val="none" w:sz="0" w:space="0" w:color="auto"/>
                              </w:divBdr>
                            </w:div>
                          </w:divsChild>
                        </w:div>
                        <w:div w:id="1208179013">
                          <w:marLeft w:val="0"/>
                          <w:marRight w:val="0"/>
                          <w:marTop w:val="0"/>
                          <w:marBottom w:val="0"/>
                          <w:divBdr>
                            <w:top w:val="none" w:sz="0" w:space="0" w:color="auto"/>
                            <w:left w:val="none" w:sz="0" w:space="0" w:color="auto"/>
                            <w:bottom w:val="none" w:sz="0" w:space="0" w:color="auto"/>
                            <w:right w:val="none" w:sz="0" w:space="0" w:color="auto"/>
                          </w:divBdr>
                          <w:divsChild>
                            <w:div w:id="202059891">
                              <w:marLeft w:val="0"/>
                              <w:marRight w:val="0"/>
                              <w:marTop w:val="0"/>
                              <w:marBottom w:val="0"/>
                              <w:divBdr>
                                <w:top w:val="none" w:sz="0" w:space="0" w:color="auto"/>
                                <w:left w:val="none" w:sz="0" w:space="0" w:color="auto"/>
                                <w:bottom w:val="none" w:sz="0" w:space="0" w:color="auto"/>
                                <w:right w:val="none" w:sz="0" w:space="0" w:color="auto"/>
                              </w:divBdr>
                              <w:divsChild>
                                <w:div w:id="10885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516173">
          <w:marLeft w:val="0"/>
          <w:marRight w:val="0"/>
          <w:marTop w:val="0"/>
          <w:marBottom w:val="0"/>
          <w:divBdr>
            <w:top w:val="none" w:sz="0" w:space="0" w:color="auto"/>
            <w:left w:val="none" w:sz="0" w:space="0" w:color="auto"/>
            <w:bottom w:val="none" w:sz="0" w:space="0" w:color="auto"/>
            <w:right w:val="none" w:sz="0" w:space="0" w:color="auto"/>
          </w:divBdr>
          <w:divsChild>
            <w:div w:id="412315555">
              <w:marLeft w:val="0"/>
              <w:marRight w:val="0"/>
              <w:marTop w:val="0"/>
              <w:marBottom w:val="0"/>
              <w:divBdr>
                <w:top w:val="none" w:sz="0" w:space="0" w:color="auto"/>
                <w:left w:val="none" w:sz="0" w:space="0" w:color="auto"/>
                <w:bottom w:val="none" w:sz="0" w:space="0" w:color="auto"/>
                <w:right w:val="none" w:sz="0" w:space="0" w:color="auto"/>
              </w:divBdr>
              <w:divsChild>
                <w:div w:id="2029407968">
                  <w:marLeft w:val="-300"/>
                  <w:marRight w:val="-300"/>
                  <w:marTop w:val="0"/>
                  <w:marBottom w:val="0"/>
                  <w:divBdr>
                    <w:top w:val="none" w:sz="0" w:space="0" w:color="auto"/>
                    <w:left w:val="none" w:sz="0" w:space="0" w:color="auto"/>
                    <w:bottom w:val="none" w:sz="0" w:space="0" w:color="auto"/>
                    <w:right w:val="none" w:sz="0" w:space="0" w:color="auto"/>
                  </w:divBdr>
                  <w:divsChild>
                    <w:div w:id="822427862">
                      <w:marLeft w:val="0"/>
                      <w:marRight w:val="0"/>
                      <w:marTop w:val="0"/>
                      <w:marBottom w:val="0"/>
                      <w:divBdr>
                        <w:top w:val="none" w:sz="0" w:space="0" w:color="auto"/>
                        <w:left w:val="none" w:sz="0" w:space="0" w:color="auto"/>
                        <w:bottom w:val="none" w:sz="0" w:space="0" w:color="auto"/>
                        <w:right w:val="none" w:sz="0" w:space="0" w:color="auto"/>
                      </w:divBdr>
                      <w:divsChild>
                        <w:div w:id="2045713611">
                          <w:marLeft w:val="0"/>
                          <w:marRight w:val="0"/>
                          <w:marTop w:val="0"/>
                          <w:marBottom w:val="0"/>
                          <w:divBdr>
                            <w:top w:val="none" w:sz="0" w:space="0" w:color="auto"/>
                            <w:left w:val="none" w:sz="0" w:space="0" w:color="auto"/>
                            <w:bottom w:val="none" w:sz="0" w:space="0" w:color="auto"/>
                            <w:right w:val="none" w:sz="0" w:space="0" w:color="auto"/>
                          </w:divBdr>
                          <w:divsChild>
                            <w:div w:id="114715402">
                              <w:marLeft w:val="0"/>
                              <w:marRight w:val="0"/>
                              <w:marTop w:val="0"/>
                              <w:marBottom w:val="1350"/>
                              <w:divBdr>
                                <w:top w:val="none" w:sz="0" w:space="0" w:color="auto"/>
                                <w:left w:val="none" w:sz="0" w:space="0" w:color="auto"/>
                                <w:bottom w:val="none" w:sz="0" w:space="0" w:color="auto"/>
                                <w:right w:val="none" w:sz="0" w:space="0" w:color="auto"/>
                              </w:divBdr>
                              <w:divsChild>
                                <w:div w:id="1822095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3204">
      <w:bodyDiv w:val="1"/>
      <w:marLeft w:val="0"/>
      <w:marRight w:val="0"/>
      <w:marTop w:val="0"/>
      <w:marBottom w:val="0"/>
      <w:divBdr>
        <w:top w:val="none" w:sz="0" w:space="0" w:color="auto"/>
        <w:left w:val="none" w:sz="0" w:space="0" w:color="auto"/>
        <w:bottom w:val="none" w:sz="0" w:space="0" w:color="auto"/>
        <w:right w:val="none" w:sz="0" w:space="0" w:color="auto"/>
      </w:divBdr>
      <w:divsChild>
        <w:div w:id="1258052833">
          <w:marLeft w:val="0"/>
          <w:marRight w:val="0"/>
          <w:marTop w:val="0"/>
          <w:marBottom w:val="0"/>
          <w:divBdr>
            <w:top w:val="none" w:sz="0" w:space="0" w:color="auto"/>
            <w:left w:val="none" w:sz="0" w:space="0" w:color="auto"/>
            <w:bottom w:val="none" w:sz="0" w:space="0" w:color="auto"/>
            <w:right w:val="none" w:sz="0" w:space="0" w:color="auto"/>
          </w:divBdr>
          <w:divsChild>
            <w:div w:id="940533656">
              <w:marLeft w:val="0"/>
              <w:marRight w:val="0"/>
              <w:marTop w:val="0"/>
              <w:marBottom w:val="0"/>
              <w:divBdr>
                <w:top w:val="none" w:sz="0" w:space="0" w:color="auto"/>
                <w:left w:val="none" w:sz="0" w:space="0" w:color="auto"/>
                <w:bottom w:val="none" w:sz="0" w:space="0" w:color="auto"/>
                <w:right w:val="none" w:sz="0" w:space="0" w:color="auto"/>
              </w:divBdr>
              <w:divsChild>
                <w:div w:id="391344661">
                  <w:marLeft w:val="0"/>
                  <w:marRight w:val="0"/>
                  <w:marTop w:val="0"/>
                  <w:marBottom w:val="1350"/>
                  <w:divBdr>
                    <w:top w:val="none" w:sz="0" w:space="0" w:color="auto"/>
                    <w:left w:val="none" w:sz="0" w:space="0" w:color="auto"/>
                    <w:bottom w:val="none" w:sz="0" w:space="0" w:color="auto"/>
                    <w:right w:val="none" w:sz="0" w:space="0" w:color="auto"/>
                  </w:divBdr>
                  <w:divsChild>
                    <w:div w:id="520509714">
                      <w:marLeft w:val="0"/>
                      <w:marRight w:val="0"/>
                      <w:marTop w:val="0"/>
                      <w:marBottom w:val="0"/>
                      <w:divBdr>
                        <w:top w:val="none" w:sz="0" w:space="0" w:color="auto"/>
                        <w:left w:val="none" w:sz="0" w:space="0" w:color="auto"/>
                        <w:bottom w:val="none" w:sz="0" w:space="0" w:color="auto"/>
                        <w:right w:val="none" w:sz="0" w:space="0" w:color="auto"/>
                      </w:divBdr>
                      <w:divsChild>
                        <w:div w:id="473915256">
                          <w:marLeft w:val="0"/>
                          <w:marRight w:val="0"/>
                          <w:marTop w:val="0"/>
                          <w:marBottom w:val="0"/>
                          <w:divBdr>
                            <w:top w:val="none" w:sz="0" w:space="0" w:color="auto"/>
                            <w:left w:val="none" w:sz="0" w:space="0" w:color="auto"/>
                            <w:bottom w:val="none" w:sz="0" w:space="0" w:color="auto"/>
                            <w:right w:val="none" w:sz="0" w:space="0" w:color="auto"/>
                          </w:divBdr>
                          <w:divsChild>
                            <w:div w:id="120542925">
                              <w:marLeft w:val="0"/>
                              <w:marRight w:val="0"/>
                              <w:marTop w:val="0"/>
                              <w:marBottom w:val="750"/>
                              <w:divBdr>
                                <w:top w:val="none" w:sz="0" w:space="0" w:color="auto"/>
                                <w:left w:val="none" w:sz="0" w:space="0" w:color="auto"/>
                                <w:bottom w:val="none" w:sz="0" w:space="0" w:color="auto"/>
                                <w:right w:val="none" w:sz="0" w:space="0" w:color="auto"/>
                              </w:divBdr>
                            </w:div>
                          </w:divsChild>
                        </w:div>
                        <w:div w:id="422188147">
                          <w:marLeft w:val="0"/>
                          <w:marRight w:val="0"/>
                          <w:marTop w:val="0"/>
                          <w:marBottom w:val="0"/>
                          <w:divBdr>
                            <w:top w:val="none" w:sz="0" w:space="0" w:color="auto"/>
                            <w:left w:val="none" w:sz="0" w:space="0" w:color="auto"/>
                            <w:bottom w:val="none" w:sz="0" w:space="0" w:color="auto"/>
                            <w:right w:val="none" w:sz="0" w:space="0" w:color="auto"/>
                          </w:divBdr>
                          <w:divsChild>
                            <w:div w:id="443110870">
                              <w:marLeft w:val="0"/>
                              <w:marRight w:val="0"/>
                              <w:marTop w:val="0"/>
                              <w:marBottom w:val="0"/>
                              <w:divBdr>
                                <w:top w:val="none" w:sz="0" w:space="0" w:color="auto"/>
                                <w:left w:val="none" w:sz="0" w:space="0" w:color="auto"/>
                                <w:bottom w:val="none" w:sz="0" w:space="0" w:color="auto"/>
                                <w:right w:val="none" w:sz="0" w:space="0" w:color="auto"/>
                              </w:divBdr>
                              <w:divsChild>
                                <w:div w:id="3229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74550">
          <w:marLeft w:val="0"/>
          <w:marRight w:val="0"/>
          <w:marTop w:val="0"/>
          <w:marBottom w:val="0"/>
          <w:divBdr>
            <w:top w:val="none" w:sz="0" w:space="0" w:color="auto"/>
            <w:left w:val="none" w:sz="0" w:space="0" w:color="auto"/>
            <w:bottom w:val="none" w:sz="0" w:space="0" w:color="auto"/>
            <w:right w:val="none" w:sz="0" w:space="0" w:color="auto"/>
          </w:divBdr>
          <w:divsChild>
            <w:div w:id="770206430">
              <w:marLeft w:val="0"/>
              <w:marRight w:val="0"/>
              <w:marTop w:val="0"/>
              <w:marBottom w:val="0"/>
              <w:divBdr>
                <w:top w:val="none" w:sz="0" w:space="0" w:color="auto"/>
                <w:left w:val="none" w:sz="0" w:space="0" w:color="auto"/>
                <w:bottom w:val="none" w:sz="0" w:space="0" w:color="auto"/>
                <w:right w:val="none" w:sz="0" w:space="0" w:color="auto"/>
              </w:divBdr>
              <w:divsChild>
                <w:div w:id="1369138771">
                  <w:marLeft w:val="-300"/>
                  <w:marRight w:val="-300"/>
                  <w:marTop w:val="0"/>
                  <w:marBottom w:val="0"/>
                  <w:divBdr>
                    <w:top w:val="none" w:sz="0" w:space="0" w:color="auto"/>
                    <w:left w:val="none" w:sz="0" w:space="0" w:color="auto"/>
                    <w:bottom w:val="none" w:sz="0" w:space="0" w:color="auto"/>
                    <w:right w:val="none" w:sz="0" w:space="0" w:color="auto"/>
                  </w:divBdr>
                  <w:divsChild>
                    <w:div w:id="944457371">
                      <w:marLeft w:val="0"/>
                      <w:marRight w:val="0"/>
                      <w:marTop w:val="0"/>
                      <w:marBottom w:val="0"/>
                      <w:divBdr>
                        <w:top w:val="none" w:sz="0" w:space="0" w:color="auto"/>
                        <w:left w:val="none" w:sz="0" w:space="0" w:color="auto"/>
                        <w:bottom w:val="none" w:sz="0" w:space="0" w:color="auto"/>
                        <w:right w:val="none" w:sz="0" w:space="0" w:color="auto"/>
                      </w:divBdr>
                      <w:divsChild>
                        <w:div w:id="1947349237">
                          <w:marLeft w:val="0"/>
                          <w:marRight w:val="0"/>
                          <w:marTop w:val="0"/>
                          <w:marBottom w:val="0"/>
                          <w:divBdr>
                            <w:top w:val="none" w:sz="0" w:space="0" w:color="auto"/>
                            <w:left w:val="none" w:sz="0" w:space="0" w:color="auto"/>
                            <w:bottom w:val="none" w:sz="0" w:space="0" w:color="auto"/>
                            <w:right w:val="none" w:sz="0" w:space="0" w:color="auto"/>
                          </w:divBdr>
                          <w:divsChild>
                            <w:div w:id="22363353">
                              <w:marLeft w:val="0"/>
                              <w:marRight w:val="0"/>
                              <w:marTop w:val="0"/>
                              <w:marBottom w:val="1350"/>
                              <w:divBdr>
                                <w:top w:val="none" w:sz="0" w:space="0" w:color="auto"/>
                                <w:left w:val="none" w:sz="0" w:space="0" w:color="auto"/>
                                <w:bottom w:val="none" w:sz="0" w:space="0" w:color="auto"/>
                                <w:right w:val="none" w:sz="0" w:space="0" w:color="auto"/>
                              </w:divBdr>
                              <w:divsChild>
                                <w:div w:id="13254316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76015">
      <w:bodyDiv w:val="1"/>
      <w:marLeft w:val="0"/>
      <w:marRight w:val="0"/>
      <w:marTop w:val="0"/>
      <w:marBottom w:val="0"/>
      <w:divBdr>
        <w:top w:val="none" w:sz="0" w:space="0" w:color="auto"/>
        <w:left w:val="none" w:sz="0" w:space="0" w:color="auto"/>
        <w:bottom w:val="none" w:sz="0" w:space="0" w:color="auto"/>
        <w:right w:val="none" w:sz="0" w:space="0" w:color="auto"/>
      </w:divBdr>
      <w:divsChild>
        <w:div w:id="830831376">
          <w:marLeft w:val="0"/>
          <w:marRight w:val="0"/>
          <w:marTop w:val="0"/>
          <w:marBottom w:val="0"/>
          <w:divBdr>
            <w:top w:val="none" w:sz="0" w:space="0" w:color="auto"/>
            <w:left w:val="none" w:sz="0" w:space="0" w:color="auto"/>
            <w:bottom w:val="none" w:sz="0" w:space="0" w:color="auto"/>
            <w:right w:val="none" w:sz="0" w:space="0" w:color="auto"/>
          </w:divBdr>
          <w:divsChild>
            <w:div w:id="1613901481">
              <w:marLeft w:val="0"/>
              <w:marRight w:val="0"/>
              <w:marTop w:val="0"/>
              <w:marBottom w:val="0"/>
              <w:divBdr>
                <w:top w:val="none" w:sz="0" w:space="0" w:color="auto"/>
                <w:left w:val="none" w:sz="0" w:space="0" w:color="auto"/>
                <w:bottom w:val="none" w:sz="0" w:space="0" w:color="auto"/>
                <w:right w:val="none" w:sz="0" w:space="0" w:color="auto"/>
              </w:divBdr>
              <w:divsChild>
                <w:div w:id="1772820841">
                  <w:marLeft w:val="0"/>
                  <w:marRight w:val="0"/>
                  <w:marTop w:val="0"/>
                  <w:marBottom w:val="1350"/>
                  <w:divBdr>
                    <w:top w:val="none" w:sz="0" w:space="0" w:color="auto"/>
                    <w:left w:val="none" w:sz="0" w:space="0" w:color="auto"/>
                    <w:bottom w:val="none" w:sz="0" w:space="0" w:color="auto"/>
                    <w:right w:val="none" w:sz="0" w:space="0" w:color="auto"/>
                  </w:divBdr>
                  <w:divsChild>
                    <w:div w:id="390664486">
                      <w:marLeft w:val="0"/>
                      <w:marRight w:val="0"/>
                      <w:marTop w:val="0"/>
                      <w:marBottom w:val="0"/>
                      <w:divBdr>
                        <w:top w:val="none" w:sz="0" w:space="0" w:color="auto"/>
                        <w:left w:val="none" w:sz="0" w:space="0" w:color="auto"/>
                        <w:bottom w:val="none" w:sz="0" w:space="0" w:color="auto"/>
                        <w:right w:val="none" w:sz="0" w:space="0" w:color="auto"/>
                      </w:divBdr>
                      <w:divsChild>
                        <w:div w:id="731150701">
                          <w:marLeft w:val="0"/>
                          <w:marRight w:val="0"/>
                          <w:marTop w:val="0"/>
                          <w:marBottom w:val="0"/>
                          <w:divBdr>
                            <w:top w:val="none" w:sz="0" w:space="0" w:color="auto"/>
                            <w:left w:val="none" w:sz="0" w:space="0" w:color="auto"/>
                            <w:bottom w:val="none" w:sz="0" w:space="0" w:color="auto"/>
                            <w:right w:val="none" w:sz="0" w:space="0" w:color="auto"/>
                          </w:divBdr>
                          <w:divsChild>
                            <w:div w:id="886843129">
                              <w:marLeft w:val="0"/>
                              <w:marRight w:val="0"/>
                              <w:marTop w:val="0"/>
                              <w:marBottom w:val="750"/>
                              <w:divBdr>
                                <w:top w:val="none" w:sz="0" w:space="0" w:color="auto"/>
                                <w:left w:val="none" w:sz="0" w:space="0" w:color="auto"/>
                                <w:bottom w:val="none" w:sz="0" w:space="0" w:color="auto"/>
                                <w:right w:val="none" w:sz="0" w:space="0" w:color="auto"/>
                              </w:divBdr>
                            </w:div>
                          </w:divsChild>
                        </w:div>
                        <w:div w:id="1115950215">
                          <w:marLeft w:val="0"/>
                          <w:marRight w:val="0"/>
                          <w:marTop w:val="0"/>
                          <w:marBottom w:val="0"/>
                          <w:divBdr>
                            <w:top w:val="none" w:sz="0" w:space="0" w:color="auto"/>
                            <w:left w:val="none" w:sz="0" w:space="0" w:color="auto"/>
                            <w:bottom w:val="none" w:sz="0" w:space="0" w:color="auto"/>
                            <w:right w:val="none" w:sz="0" w:space="0" w:color="auto"/>
                          </w:divBdr>
                          <w:divsChild>
                            <w:div w:id="1032848940">
                              <w:marLeft w:val="0"/>
                              <w:marRight w:val="0"/>
                              <w:marTop w:val="0"/>
                              <w:marBottom w:val="0"/>
                              <w:divBdr>
                                <w:top w:val="none" w:sz="0" w:space="0" w:color="auto"/>
                                <w:left w:val="none" w:sz="0" w:space="0" w:color="auto"/>
                                <w:bottom w:val="none" w:sz="0" w:space="0" w:color="auto"/>
                                <w:right w:val="none" w:sz="0" w:space="0" w:color="auto"/>
                              </w:divBdr>
                              <w:divsChild>
                                <w:div w:id="86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96893">
          <w:marLeft w:val="0"/>
          <w:marRight w:val="0"/>
          <w:marTop w:val="0"/>
          <w:marBottom w:val="0"/>
          <w:divBdr>
            <w:top w:val="none" w:sz="0" w:space="0" w:color="auto"/>
            <w:left w:val="none" w:sz="0" w:space="0" w:color="auto"/>
            <w:bottom w:val="none" w:sz="0" w:space="0" w:color="auto"/>
            <w:right w:val="none" w:sz="0" w:space="0" w:color="auto"/>
          </w:divBdr>
          <w:divsChild>
            <w:div w:id="1032224641">
              <w:marLeft w:val="0"/>
              <w:marRight w:val="0"/>
              <w:marTop w:val="0"/>
              <w:marBottom w:val="0"/>
              <w:divBdr>
                <w:top w:val="none" w:sz="0" w:space="0" w:color="auto"/>
                <w:left w:val="none" w:sz="0" w:space="0" w:color="auto"/>
                <w:bottom w:val="none" w:sz="0" w:space="0" w:color="auto"/>
                <w:right w:val="none" w:sz="0" w:space="0" w:color="auto"/>
              </w:divBdr>
              <w:divsChild>
                <w:div w:id="1502043634">
                  <w:marLeft w:val="-300"/>
                  <w:marRight w:val="-300"/>
                  <w:marTop w:val="0"/>
                  <w:marBottom w:val="0"/>
                  <w:divBdr>
                    <w:top w:val="none" w:sz="0" w:space="0" w:color="auto"/>
                    <w:left w:val="none" w:sz="0" w:space="0" w:color="auto"/>
                    <w:bottom w:val="none" w:sz="0" w:space="0" w:color="auto"/>
                    <w:right w:val="none" w:sz="0" w:space="0" w:color="auto"/>
                  </w:divBdr>
                  <w:divsChild>
                    <w:div w:id="23217443">
                      <w:marLeft w:val="0"/>
                      <w:marRight w:val="0"/>
                      <w:marTop w:val="0"/>
                      <w:marBottom w:val="0"/>
                      <w:divBdr>
                        <w:top w:val="none" w:sz="0" w:space="0" w:color="auto"/>
                        <w:left w:val="none" w:sz="0" w:space="0" w:color="auto"/>
                        <w:bottom w:val="none" w:sz="0" w:space="0" w:color="auto"/>
                        <w:right w:val="none" w:sz="0" w:space="0" w:color="auto"/>
                      </w:divBdr>
                      <w:divsChild>
                        <w:div w:id="74330709">
                          <w:marLeft w:val="0"/>
                          <w:marRight w:val="0"/>
                          <w:marTop w:val="0"/>
                          <w:marBottom w:val="0"/>
                          <w:divBdr>
                            <w:top w:val="none" w:sz="0" w:space="0" w:color="auto"/>
                            <w:left w:val="none" w:sz="0" w:space="0" w:color="auto"/>
                            <w:bottom w:val="none" w:sz="0" w:space="0" w:color="auto"/>
                            <w:right w:val="none" w:sz="0" w:space="0" w:color="auto"/>
                          </w:divBdr>
                          <w:divsChild>
                            <w:div w:id="1044720169">
                              <w:marLeft w:val="0"/>
                              <w:marRight w:val="0"/>
                              <w:marTop w:val="0"/>
                              <w:marBottom w:val="1350"/>
                              <w:divBdr>
                                <w:top w:val="none" w:sz="0" w:space="0" w:color="auto"/>
                                <w:left w:val="none" w:sz="0" w:space="0" w:color="auto"/>
                                <w:bottom w:val="none" w:sz="0" w:space="0" w:color="auto"/>
                                <w:right w:val="none" w:sz="0" w:space="0" w:color="auto"/>
                              </w:divBdr>
                              <w:divsChild>
                                <w:div w:id="1240944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709704">
      <w:bodyDiv w:val="1"/>
      <w:marLeft w:val="0"/>
      <w:marRight w:val="0"/>
      <w:marTop w:val="0"/>
      <w:marBottom w:val="0"/>
      <w:divBdr>
        <w:top w:val="none" w:sz="0" w:space="0" w:color="auto"/>
        <w:left w:val="none" w:sz="0" w:space="0" w:color="auto"/>
        <w:bottom w:val="none" w:sz="0" w:space="0" w:color="auto"/>
        <w:right w:val="none" w:sz="0" w:space="0" w:color="auto"/>
      </w:divBdr>
      <w:divsChild>
        <w:div w:id="1939557591">
          <w:marLeft w:val="0"/>
          <w:marRight w:val="0"/>
          <w:marTop w:val="450"/>
          <w:marBottom w:val="0"/>
          <w:divBdr>
            <w:top w:val="none" w:sz="0" w:space="0" w:color="auto"/>
            <w:left w:val="none" w:sz="0" w:space="0" w:color="auto"/>
            <w:bottom w:val="none" w:sz="0" w:space="0" w:color="auto"/>
            <w:right w:val="none" w:sz="0" w:space="0" w:color="auto"/>
          </w:divBdr>
        </w:div>
      </w:divsChild>
    </w:div>
    <w:div w:id="2029479648">
      <w:bodyDiv w:val="1"/>
      <w:marLeft w:val="0"/>
      <w:marRight w:val="0"/>
      <w:marTop w:val="0"/>
      <w:marBottom w:val="0"/>
      <w:divBdr>
        <w:top w:val="none" w:sz="0" w:space="0" w:color="auto"/>
        <w:left w:val="none" w:sz="0" w:space="0" w:color="auto"/>
        <w:bottom w:val="none" w:sz="0" w:space="0" w:color="auto"/>
        <w:right w:val="none" w:sz="0" w:space="0" w:color="auto"/>
      </w:divBdr>
    </w:div>
    <w:div w:id="2115127518">
      <w:bodyDiv w:val="1"/>
      <w:marLeft w:val="0"/>
      <w:marRight w:val="0"/>
      <w:marTop w:val="0"/>
      <w:marBottom w:val="0"/>
      <w:divBdr>
        <w:top w:val="none" w:sz="0" w:space="0" w:color="auto"/>
        <w:left w:val="none" w:sz="0" w:space="0" w:color="auto"/>
        <w:bottom w:val="none" w:sz="0" w:space="0" w:color="auto"/>
        <w:right w:val="none" w:sz="0" w:space="0" w:color="auto"/>
      </w:divBdr>
      <w:divsChild>
        <w:div w:id="51704568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tore.bimserver.center/fr/app/325" TargetMode="External"/><Relationship Id="rId10" Type="http://schemas.openxmlformats.org/officeDocument/2006/relationships/hyperlink" Target="https://bimserver.center/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277B-F5D0-F843-B066-84848E47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529</Words>
  <Characters>2910</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Jef Schilling</cp:lastModifiedBy>
  <cp:revision>49</cp:revision>
  <cp:lastPrinted>2021-05-26T07:54:00Z</cp:lastPrinted>
  <dcterms:created xsi:type="dcterms:W3CDTF">2019-06-26T15:17:00Z</dcterms:created>
  <dcterms:modified xsi:type="dcterms:W3CDTF">2021-10-05T13:28:00Z</dcterms:modified>
</cp:coreProperties>
</file>