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27E" w:rsidRDefault="00D0527E" w:rsidP="00D0527E">
      <w:r>
        <w:t>Wachsen im Dienste der Gesundheit</w:t>
      </w:r>
    </w:p>
    <w:p w:rsidR="00D0527E" w:rsidRDefault="00D0527E" w:rsidP="00D0527E"/>
    <w:p w:rsidR="00D0527E" w:rsidRDefault="00D0527E" w:rsidP="00D0527E">
      <w:r>
        <w:t xml:space="preserve">Aarau, 28.04.2014 – Mit dem Neubau von „Laborgebäude 3“ hat die </w:t>
      </w:r>
      <w:proofErr w:type="spellStart"/>
      <w:r>
        <w:t>Viollier</w:t>
      </w:r>
      <w:proofErr w:type="spellEnd"/>
      <w:r>
        <w:t xml:space="preserve"> AG in Allschwil ihre Kapazitäten massiv erweitert. Das </w:t>
      </w:r>
      <w:proofErr w:type="spellStart"/>
      <w:r>
        <w:t>grösste</w:t>
      </w:r>
      <w:proofErr w:type="spellEnd"/>
      <w:r>
        <w:t xml:space="preserve"> private medizinische Labor der Schweiz hat hier seinen Hauptsitz und ist mit über 25 weiteren Standorten im ganzen Land vertreten. Kerngeschäft des Familienunternehmens ist die Labordiagnostik im Auftrag von Ärzten und Spitälern. Die Überdachung zwischen dem bestehenden Labor und dem Neubau war eine wärmetechnische Herausforderung. </w:t>
      </w:r>
    </w:p>
    <w:p w:rsidR="00D0527E" w:rsidRDefault="00D0527E" w:rsidP="00D0527E"/>
    <w:p w:rsidR="00D0527E" w:rsidRDefault="00D0527E" w:rsidP="00D0527E">
      <w:r>
        <w:t xml:space="preserve">Damals, nach der Firmengründung 1953, waren es noch die Kinder von Dr. med. Georges </w:t>
      </w:r>
      <w:proofErr w:type="spellStart"/>
      <w:r>
        <w:t>Viollier</w:t>
      </w:r>
      <w:proofErr w:type="spellEnd"/>
      <w:r>
        <w:t xml:space="preserve">, welche die Proben auf ihrem Schulweg in den Arztpraxen abholten und zur Untersuchung „nach Hause“ brachten. Heute beschäftigt das familiengeführte Unternehmen über 600 hoch qualifizierte Spezialistinnen und Spezialisten in den Bereichen Klinische Labordiagnostik, Pathologie, Kardiologie, Reproduktionstechnologie und Medizinprodukte. </w:t>
      </w:r>
    </w:p>
    <w:p w:rsidR="00D0527E" w:rsidRDefault="00D0527E" w:rsidP="00D0527E"/>
    <w:p w:rsidR="00D0527E" w:rsidRDefault="00D0527E" w:rsidP="00D0527E">
      <w:r>
        <w:t>Wettergeschützt und stützenfrei</w:t>
      </w:r>
    </w:p>
    <w:p w:rsidR="00D0527E" w:rsidRDefault="00D0527E" w:rsidP="00D0527E">
      <w:r>
        <w:t xml:space="preserve">Das neue Gebäude ist gleich </w:t>
      </w:r>
      <w:proofErr w:type="spellStart"/>
      <w:r>
        <w:t>gross</w:t>
      </w:r>
      <w:proofErr w:type="spellEnd"/>
      <w:r>
        <w:t xml:space="preserve"> wie die Laborgebäude 1 und 2 zusammen, umfasst neun Stockwerke (inklusive Technikzentrale auf dem Dach) und ist durch eine stützenfreie Stahlkonstruktion mit Laborgebäude 2 verbunden. Diese Überdachung mit einer Länge von ca. 20 Metern und einer Breite von ca. 10 Metern ist zwischen die beiden Fassaden gespannt und an diesen aufgehängt. Sie trägt eine unbeheizte </w:t>
      </w:r>
      <w:proofErr w:type="spellStart"/>
      <w:r>
        <w:t>Passarelle</w:t>
      </w:r>
      <w:proofErr w:type="spellEnd"/>
      <w:r>
        <w:t xml:space="preserve">, durch welche </w:t>
      </w:r>
      <w:proofErr w:type="gramStart"/>
      <w:r>
        <w:t xml:space="preserve">die Mitarbeitenden trockenen </w:t>
      </w:r>
      <w:proofErr w:type="spellStart"/>
      <w:r>
        <w:t>Fusses</w:t>
      </w:r>
      <w:proofErr w:type="spellEnd"/>
      <w:proofErr w:type="gramEnd"/>
      <w:r>
        <w:t xml:space="preserve"> von einem Gebäude zum anderen gelangen. Darunter kann der Fahrzeug- und Warenverkehr ungehindert zirkulieren. </w:t>
      </w:r>
    </w:p>
    <w:p w:rsidR="00D0527E" w:rsidRDefault="00D0527E" w:rsidP="00D0527E"/>
    <w:p w:rsidR="00D0527E" w:rsidRDefault="00D0527E" w:rsidP="00D0527E">
      <w:r>
        <w:t>Beton gegen Stahl</w:t>
      </w:r>
    </w:p>
    <w:p w:rsidR="00D0527E" w:rsidRDefault="00D0527E" w:rsidP="00D0527E">
      <w:r>
        <w:t xml:space="preserve">Der Schöck </w:t>
      </w:r>
      <w:proofErr w:type="spellStart"/>
      <w:r>
        <w:t>Isokorb</w:t>
      </w:r>
      <w:proofErr w:type="spellEnd"/>
      <w:r>
        <w:t xml:space="preserve"> R ist ein tragendes Wärmedämmelement für den Anschluss von Stahlkonstruktionen an eine bestehende Stahlbetondecke. In Allschwil überträgt er zum einen die positiven Quer- und Horizontalkräfte, zum anderen entkoppelt er den Beton und den Stahl thermisch voneinander. Dadurch verhindert er Wärmebrücken zwischen dem beheizten Laborgebäude und der Überdachung. </w:t>
      </w:r>
    </w:p>
    <w:p w:rsidR="00D0527E" w:rsidRDefault="00D0527E" w:rsidP="00D0527E"/>
    <w:p w:rsidR="00D0527E" w:rsidRDefault="00D0527E" w:rsidP="00D0527E">
      <w:r>
        <w:t xml:space="preserve"> </w:t>
      </w:r>
    </w:p>
    <w:p w:rsidR="00D0527E" w:rsidRDefault="00D0527E" w:rsidP="00D0527E">
      <w:r>
        <w:t xml:space="preserve">Der </w:t>
      </w:r>
      <w:proofErr w:type="spellStart"/>
      <w:r>
        <w:t>Isokorb</w:t>
      </w:r>
      <w:proofErr w:type="spellEnd"/>
      <w:r>
        <w:t xml:space="preserve"> als statisches und thermisches Bauteil</w:t>
      </w:r>
    </w:p>
    <w:p w:rsidR="00D0527E" w:rsidRDefault="00D0527E" w:rsidP="00D0527E">
      <w:r>
        <w:t xml:space="preserve">„Der Anschluss eines Trägers an eine bestehende Fassade auf der einen und an einen Neubau auf der anderen Seite ist nicht alltäglich“, erklärt René Ehrsam, Inhaber und Geschäftsleiter des Bauphysik- und Ingenieurbüros Ehrsam &amp; Partner AG in Pratteln, welches die Dimensionierung und Ausschreibung der Wärmedämmelemente vorgenommen hat. Am Neubau war die Ausgangslage </w:t>
      </w:r>
      <w:proofErr w:type="spellStart"/>
      <w:r>
        <w:lastRenderedPageBreak/>
        <w:t>verhältnismässig</w:t>
      </w:r>
      <w:proofErr w:type="spellEnd"/>
      <w:r>
        <w:t xml:space="preserve"> einfach: Die Stahlkonsolen konnten hier direkt an der Fassade befestigt werden, da diese dämmtechnisch entsprechend geplant und dimensioniert ist. </w:t>
      </w:r>
    </w:p>
    <w:p w:rsidR="00D0527E" w:rsidRDefault="00D0527E" w:rsidP="00D0527E"/>
    <w:p w:rsidR="00D0527E" w:rsidRDefault="00D0527E" w:rsidP="00D0527E">
      <w:r>
        <w:t xml:space="preserve">Anders sieht es auf der gegenüber liegenden Seite am Laborgebäude 2 aus. Hier galt es, Energieverluste und Kondensat an der Fassadeninnenseite zu vermeiden. Gerade im Winter entsteht beim Anschluss beheizter an unbeheizte Räume meist eine </w:t>
      </w:r>
      <w:proofErr w:type="spellStart"/>
      <w:r>
        <w:t>grosse</w:t>
      </w:r>
      <w:proofErr w:type="spellEnd"/>
      <w:r>
        <w:t xml:space="preserve"> Temperaturdifferenz. Das Bauteil wirkt an dieser Stelle wie eine Kühlrippe und leitet die Wärme von innen nach </w:t>
      </w:r>
      <w:proofErr w:type="spellStart"/>
      <w:r>
        <w:t>aussen</w:t>
      </w:r>
      <w:proofErr w:type="spellEnd"/>
      <w:r>
        <w:t xml:space="preserve">. Die Folge sind höherer Energieverbrauch, höhere Heizkosten sowie feuchte Wände und Schimmelpilzbildung. Ehrsam und sein Team haben diese Übergänge bauphysikalisch berechnet und die </w:t>
      </w:r>
      <w:proofErr w:type="spellStart"/>
      <w:r>
        <w:t>Isokorb</w:t>
      </w:r>
      <w:proofErr w:type="spellEnd"/>
      <w:r>
        <w:t xml:space="preserve"> Typen entsprechend dimensioniert.</w:t>
      </w:r>
    </w:p>
    <w:p w:rsidR="00D0527E" w:rsidRDefault="00D0527E" w:rsidP="00D0527E"/>
    <w:p w:rsidR="00D0527E" w:rsidRDefault="00D0527E" w:rsidP="00D0527E">
      <w:r>
        <w:t>Stahlbau ist Millimeterarbeit</w:t>
      </w:r>
    </w:p>
    <w:p w:rsidR="00D0527E" w:rsidRDefault="00D0527E" w:rsidP="00D0527E">
      <w:r>
        <w:t xml:space="preserve">Als „Uhrmacherarbeit“ bezeichnet Timo Rauschenbach, Projektleiter bei der </w:t>
      </w:r>
      <w:proofErr w:type="spellStart"/>
      <w:r>
        <w:t>Nyfeler</w:t>
      </w:r>
      <w:proofErr w:type="spellEnd"/>
      <w:r>
        <w:t xml:space="preserve"> Metallbau AG, das Versetzen </w:t>
      </w:r>
      <w:proofErr w:type="gramStart"/>
      <w:r>
        <w:t xml:space="preserve">des </w:t>
      </w:r>
      <w:proofErr w:type="spellStart"/>
      <w:r>
        <w:t>Isokorb</w:t>
      </w:r>
      <w:proofErr w:type="spellEnd"/>
      <w:proofErr w:type="gramEnd"/>
      <w:r>
        <w:t xml:space="preserve"> R an der Fassade von Labor 2. Warum? „Der Geometer musste die präzise Positionierung </w:t>
      </w:r>
      <w:proofErr w:type="gramStart"/>
      <w:r>
        <w:t xml:space="preserve">des </w:t>
      </w:r>
      <w:proofErr w:type="spellStart"/>
      <w:r>
        <w:t>Isokorb</w:t>
      </w:r>
      <w:proofErr w:type="spellEnd"/>
      <w:proofErr w:type="gramEnd"/>
      <w:r>
        <w:t xml:space="preserve"> bestimmen, um die millimetergenaue Montage der Stahlträger zu gewährleisten.“ Im Nassbohrverfahren wurden die 80 cm tiefen Löcher in die bestehende Decke gebohrt und </w:t>
      </w:r>
      <w:proofErr w:type="spellStart"/>
      <w:r>
        <w:t>anschliessend</w:t>
      </w:r>
      <w:proofErr w:type="spellEnd"/>
      <w:r>
        <w:t xml:space="preserve"> mit Injektionsmörtel gefüllt. Jetzt konnten die Bewehrungsstäbe eingeschoben und die </w:t>
      </w:r>
      <w:proofErr w:type="spellStart"/>
      <w:r>
        <w:t>Isokorb</w:t>
      </w:r>
      <w:proofErr w:type="spellEnd"/>
      <w:r>
        <w:t xml:space="preserve"> Typen verankert werden. Eine spezielle Konsole dient als Verbindungs- und Befestigungselement zwischen </w:t>
      </w:r>
      <w:proofErr w:type="spellStart"/>
      <w:r>
        <w:t>Isokorb</w:t>
      </w:r>
      <w:proofErr w:type="spellEnd"/>
      <w:r>
        <w:t xml:space="preserve"> und Stahlträger. </w:t>
      </w:r>
    </w:p>
    <w:p w:rsidR="00D0527E" w:rsidRDefault="00D0527E" w:rsidP="00D0527E"/>
    <w:p w:rsidR="00D0527E" w:rsidRDefault="00D0527E" w:rsidP="00D0527E"/>
    <w:p w:rsidR="00D0527E" w:rsidRDefault="00D0527E" w:rsidP="00D0527E">
      <w:r>
        <w:t>ca. 3.750 Zeichen</w:t>
      </w:r>
    </w:p>
    <w:p w:rsidR="00D0527E" w:rsidRDefault="00D0527E" w:rsidP="00D0527E"/>
    <w:p w:rsidR="00D0527E" w:rsidRDefault="00D0527E" w:rsidP="00D0527E"/>
    <w:p w:rsidR="00D0527E" w:rsidRDefault="00D0527E" w:rsidP="00D0527E">
      <w:r>
        <w:t>Das Objekt auf einen Blick</w:t>
      </w:r>
    </w:p>
    <w:p w:rsidR="00D0527E" w:rsidRDefault="00D0527E" w:rsidP="00D0527E"/>
    <w:p w:rsidR="00D0527E" w:rsidRDefault="00D0527E" w:rsidP="00D0527E">
      <w:r>
        <w:t xml:space="preserve">Bauherrschaft: </w:t>
      </w:r>
      <w:r>
        <w:tab/>
        <w:t xml:space="preserve">Dr. E.H. </w:t>
      </w:r>
      <w:proofErr w:type="spellStart"/>
      <w:r>
        <w:t>Viollier</w:t>
      </w:r>
      <w:proofErr w:type="spellEnd"/>
      <w:r>
        <w:t xml:space="preserve"> und </w:t>
      </w:r>
    </w:p>
    <w:p w:rsidR="00D0527E" w:rsidRDefault="00D0527E" w:rsidP="00D0527E">
      <w:r>
        <w:t xml:space="preserve">Dr. A. F. </w:t>
      </w:r>
      <w:proofErr w:type="spellStart"/>
      <w:r>
        <w:t>Viollier</w:t>
      </w:r>
      <w:proofErr w:type="spellEnd"/>
      <w:r>
        <w:t xml:space="preserve"> Suter</w:t>
      </w:r>
    </w:p>
    <w:p w:rsidR="00D0527E" w:rsidRDefault="00D0527E" w:rsidP="00D0527E">
      <w:r>
        <w:t xml:space="preserve">Architektur: </w:t>
      </w:r>
      <w:r>
        <w:tab/>
        <w:t>Otto + Partner AG, Liestal</w:t>
      </w:r>
    </w:p>
    <w:p w:rsidR="00D0527E" w:rsidRDefault="00D0527E" w:rsidP="00D0527E">
      <w:r>
        <w:t>Bauphysik:</w:t>
      </w:r>
      <w:r>
        <w:tab/>
        <w:t>Ehrsam &amp; Partner AG, Pratteln</w:t>
      </w:r>
    </w:p>
    <w:p w:rsidR="00D0527E" w:rsidRDefault="00D0527E" w:rsidP="00D0527E">
      <w:r>
        <w:t>Ingenieur:</w:t>
      </w:r>
      <w:r>
        <w:tab/>
        <w:t xml:space="preserve">Ehrsam &amp; Partner AG, Pratteln </w:t>
      </w:r>
    </w:p>
    <w:p w:rsidR="00D0527E" w:rsidRDefault="00D0527E" w:rsidP="00D0527E">
      <w:r>
        <w:t>Bauunternehmung:</w:t>
      </w:r>
      <w:r>
        <w:tab/>
      </w:r>
      <w:proofErr w:type="spellStart"/>
      <w:r>
        <w:t>Anliker</w:t>
      </w:r>
      <w:proofErr w:type="spellEnd"/>
      <w:r>
        <w:t xml:space="preserve"> AG, Birsfelden</w:t>
      </w:r>
    </w:p>
    <w:p w:rsidR="00D0527E" w:rsidRDefault="00D0527E" w:rsidP="00D0527E">
      <w:r>
        <w:t>Metallbau:</w:t>
      </w:r>
      <w:r>
        <w:tab/>
      </w:r>
      <w:proofErr w:type="spellStart"/>
      <w:r>
        <w:t>Nyfeler</w:t>
      </w:r>
      <w:proofErr w:type="spellEnd"/>
      <w:r>
        <w:t xml:space="preserve"> Metallbau AG, Basel</w:t>
      </w:r>
    </w:p>
    <w:p w:rsidR="00D0527E" w:rsidRDefault="00D0527E" w:rsidP="00D0527E">
      <w:r>
        <w:lastRenderedPageBreak/>
        <w:t xml:space="preserve">Wärmedämmelement </w:t>
      </w:r>
      <w:proofErr w:type="spellStart"/>
      <w:r>
        <w:t>Isokorb</w:t>
      </w:r>
      <w:proofErr w:type="spellEnd"/>
      <w:r>
        <w:t>:</w:t>
      </w:r>
      <w:r>
        <w:tab/>
        <w:t>Schöck Bauteile AG, Aarau</w:t>
      </w:r>
    </w:p>
    <w:p w:rsidR="00D0527E" w:rsidRDefault="00D0527E" w:rsidP="00D0527E">
      <w:r>
        <w:t>Bauzeit:</w:t>
      </w:r>
      <w:r>
        <w:tab/>
        <w:t>Januar 2012 – Dezember 2013</w:t>
      </w:r>
    </w:p>
    <w:p w:rsidR="00D0527E" w:rsidRDefault="00D0527E" w:rsidP="00D0527E"/>
    <w:p w:rsidR="00D0527E" w:rsidRDefault="00D0527E" w:rsidP="00D0527E"/>
    <w:p w:rsidR="00D0527E" w:rsidRDefault="00D0527E" w:rsidP="00D0527E">
      <w:r>
        <w:t>Bildunterschriften</w:t>
      </w:r>
    </w:p>
    <w:p w:rsidR="00D0527E" w:rsidRDefault="00D0527E" w:rsidP="00D0527E"/>
    <w:p w:rsidR="00D0527E" w:rsidRDefault="00D0527E" w:rsidP="00D0527E">
      <w:r>
        <w:t>[</w:t>
      </w:r>
      <w:proofErr w:type="spellStart"/>
      <w:r>
        <w:t>schöck</w:t>
      </w:r>
      <w:proofErr w:type="spellEnd"/>
      <w:r>
        <w:t xml:space="preserve"> </w:t>
      </w:r>
      <w:proofErr w:type="spellStart"/>
      <w:r>
        <w:t>viollier</w:t>
      </w:r>
      <w:proofErr w:type="spellEnd"/>
      <w:r>
        <w:t xml:space="preserve"> </w:t>
      </w:r>
      <w:proofErr w:type="spellStart"/>
      <w:r>
        <w:t>isokorbR</w:t>
      </w:r>
      <w:proofErr w:type="spellEnd"/>
      <w:r>
        <w:t xml:space="preserve"> aussen3.jpg]</w:t>
      </w:r>
      <w:bookmarkStart w:id="0" w:name="_GoBack"/>
      <w:bookmarkEnd w:id="0"/>
    </w:p>
    <w:p w:rsidR="00D0527E" w:rsidRDefault="00D0527E" w:rsidP="00D0527E">
      <w:r>
        <w:t xml:space="preserve">Laborgebäude 2 und 3 (links) der </w:t>
      </w:r>
      <w:proofErr w:type="spellStart"/>
      <w:r>
        <w:t>Viollier</w:t>
      </w:r>
      <w:proofErr w:type="spellEnd"/>
      <w:r>
        <w:t xml:space="preserve"> AG in Allschwil BL sind mit einer stützenfreien Stahlkonstruktion miteinander verbunden.</w:t>
      </w:r>
    </w:p>
    <w:p w:rsidR="00D0527E" w:rsidRDefault="00D0527E" w:rsidP="00D0527E">
      <w:r>
        <w:tab/>
      </w:r>
      <w:r>
        <w:tab/>
      </w:r>
      <w:r>
        <w:tab/>
        <w:t xml:space="preserve">Quelle: </w:t>
      </w:r>
      <w:proofErr w:type="spellStart"/>
      <w:r>
        <w:t>Viollier</w:t>
      </w:r>
      <w:proofErr w:type="spellEnd"/>
      <w:r>
        <w:t xml:space="preserve"> AG/Otto + Partner AG</w:t>
      </w:r>
    </w:p>
    <w:p w:rsidR="00D0527E" w:rsidRDefault="00D0527E" w:rsidP="00D0527E"/>
    <w:p w:rsidR="00D0527E" w:rsidRDefault="00D0527E" w:rsidP="00D0527E">
      <w:r>
        <w:t xml:space="preserve"> </w:t>
      </w:r>
      <w:r>
        <w:t>[</w:t>
      </w:r>
      <w:proofErr w:type="spellStart"/>
      <w:r>
        <w:t>schöc</w:t>
      </w:r>
      <w:r>
        <w:t>k</w:t>
      </w:r>
      <w:proofErr w:type="spellEnd"/>
      <w:r>
        <w:t xml:space="preserve"> </w:t>
      </w:r>
      <w:proofErr w:type="spellStart"/>
      <w:r>
        <w:t>viollier</w:t>
      </w:r>
      <w:proofErr w:type="spellEnd"/>
      <w:r>
        <w:t xml:space="preserve"> </w:t>
      </w:r>
      <w:proofErr w:type="spellStart"/>
      <w:r>
        <w:t>isokorbR</w:t>
      </w:r>
      <w:proofErr w:type="spellEnd"/>
      <w:r>
        <w:t xml:space="preserve"> einbau.jpg]</w:t>
      </w:r>
    </w:p>
    <w:p w:rsidR="00D0527E" w:rsidRDefault="00D0527E" w:rsidP="00D0527E">
      <w:r>
        <w:t xml:space="preserve">Der </w:t>
      </w:r>
      <w:proofErr w:type="spellStart"/>
      <w:r>
        <w:t>Isokorb</w:t>
      </w:r>
      <w:proofErr w:type="spellEnd"/>
      <w:r>
        <w:t xml:space="preserve"> R ist das Bindeglied zwischen den Stahlträgern der </w:t>
      </w:r>
      <w:proofErr w:type="spellStart"/>
      <w:r>
        <w:t>Passarelle</w:t>
      </w:r>
      <w:proofErr w:type="spellEnd"/>
      <w:r>
        <w:t xml:space="preserve"> und der bestehende Betonwand. Er minimiert den Wärmeabfluss und beugt Bauschäden und Schimmelpilzbildung vor.</w:t>
      </w:r>
    </w:p>
    <w:p w:rsidR="00D0527E" w:rsidRDefault="00D0527E" w:rsidP="00D0527E">
      <w:r>
        <w:tab/>
        <w:t>Quelle: Schöck Bauteile AG</w:t>
      </w:r>
    </w:p>
    <w:p w:rsidR="00D0527E" w:rsidRDefault="00D0527E" w:rsidP="00D0527E"/>
    <w:p w:rsidR="00D0527E" w:rsidRDefault="00D0527E" w:rsidP="00D0527E">
      <w:r>
        <w:t>[</w:t>
      </w:r>
      <w:proofErr w:type="spellStart"/>
      <w:r>
        <w:t>schöck</w:t>
      </w:r>
      <w:proofErr w:type="spellEnd"/>
      <w:r>
        <w:t xml:space="preserve"> </w:t>
      </w:r>
      <w:proofErr w:type="spellStart"/>
      <w:r>
        <w:t>viollier</w:t>
      </w:r>
      <w:proofErr w:type="spellEnd"/>
      <w:r>
        <w:t xml:space="preserve"> </w:t>
      </w:r>
      <w:proofErr w:type="spellStart"/>
      <w:r>
        <w:t>isokorbR</w:t>
      </w:r>
      <w:proofErr w:type="spellEnd"/>
      <w:r>
        <w:t xml:space="preserve"> träger-roh.jpg]</w:t>
      </w:r>
    </w:p>
    <w:p w:rsidR="00D0527E" w:rsidRDefault="00D0527E" w:rsidP="00D0527E">
      <w:r>
        <w:t xml:space="preserve">Der Schöck </w:t>
      </w:r>
      <w:proofErr w:type="spellStart"/>
      <w:r>
        <w:t>Isokorb</w:t>
      </w:r>
      <w:proofErr w:type="spellEnd"/>
      <w:r>
        <w:t xml:space="preserve"> trennt das bestehende Gebäude von der neuen </w:t>
      </w:r>
      <w:proofErr w:type="spellStart"/>
      <w:r>
        <w:t>Passarelle</w:t>
      </w:r>
      <w:proofErr w:type="spellEnd"/>
      <w:r>
        <w:t xml:space="preserve"> thermisch von einander. </w:t>
      </w:r>
    </w:p>
    <w:p w:rsidR="00D0527E" w:rsidRDefault="00D0527E" w:rsidP="00D0527E">
      <w:r>
        <w:tab/>
        <w:t>Quelle: Schöck Bauteile AG</w:t>
      </w:r>
    </w:p>
    <w:p w:rsidR="00D0527E" w:rsidRDefault="00D0527E" w:rsidP="00D0527E"/>
    <w:p w:rsidR="00D0527E" w:rsidRDefault="00D0527E" w:rsidP="00D0527E">
      <w:r>
        <w:t>[</w:t>
      </w:r>
      <w:proofErr w:type="spellStart"/>
      <w:r>
        <w:t>schöck</w:t>
      </w:r>
      <w:proofErr w:type="spellEnd"/>
      <w:r>
        <w:t xml:space="preserve"> </w:t>
      </w:r>
      <w:proofErr w:type="spellStart"/>
      <w:r>
        <w:t>viollier</w:t>
      </w:r>
      <w:proofErr w:type="spellEnd"/>
      <w:r>
        <w:t xml:space="preserve"> </w:t>
      </w:r>
      <w:proofErr w:type="spellStart"/>
      <w:r>
        <w:t>isokorbR</w:t>
      </w:r>
      <w:proofErr w:type="spellEnd"/>
      <w:r>
        <w:t xml:space="preserve"> passarelle-innen.jpg]</w:t>
      </w:r>
    </w:p>
    <w:p w:rsidR="00D0527E" w:rsidRDefault="00D0527E" w:rsidP="00D0527E">
      <w:r>
        <w:t xml:space="preserve">Der unbeheizte Durchgang zwischen dem Neu- und dem Altbau sorgt dafür, dass Mitarbeitende trockenen </w:t>
      </w:r>
      <w:proofErr w:type="spellStart"/>
      <w:r>
        <w:t>Fusses</w:t>
      </w:r>
      <w:proofErr w:type="spellEnd"/>
      <w:r>
        <w:t xml:space="preserve"> zwischen den Laborgebäuden 2 und 3 zirkulieren können. </w:t>
      </w:r>
    </w:p>
    <w:p w:rsidR="00A00066" w:rsidRPr="00D0527E" w:rsidRDefault="00D0527E" w:rsidP="00D0527E">
      <w:r>
        <w:tab/>
        <w:t>Quelle: Schöck Bauteile AG</w:t>
      </w:r>
    </w:p>
    <w:sectPr w:rsidR="00A00066" w:rsidRPr="00D052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066"/>
    <w:rsid w:val="00A00066"/>
    <w:rsid w:val="00D052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4373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Schoeck</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Imân Demirlikaya</dc:creator>
  <cp:lastModifiedBy>Rosa Imân Demirlikaya</cp:lastModifiedBy>
  <cp:revision>2</cp:revision>
  <dcterms:created xsi:type="dcterms:W3CDTF">2014-04-25T12:35:00Z</dcterms:created>
  <dcterms:modified xsi:type="dcterms:W3CDTF">2014-04-29T05:48:00Z</dcterms:modified>
</cp:coreProperties>
</file>